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1047" w14:textId="1C939825" w:rsidR="00476649" w:rsidRDefault="00476649" w:rsidP="68E7963C">
      <w:pPr>
        <w:spacing w:after="120"/>
        <w:rPr>
          <w:rFonts w:ascii="Myriad Pro" w:hAnsi="Myriad Pro" w:cs="Arial"/>
          <w:b/>
          <w:bCs/>
          <w:sz w:val="40"/>
          <w:szCs w:val="40"/>
        </w:rPr>
      </w:pPr>
      <w:r>
        <w:rPr>
          <w:rFonts w:ascii="Myriad Pro" w:hAnsi="Myriad Pro" w:cs="Arial"/>
          <w:b/>
          <w:bCs/>
          <w:noProof/>
          <w:sz w:val="40"/>
          <w:szCs w:val="40"/>
        </w:rPr>
        <w:drawing>
          <wp:inline distT="0" distB="0" distL="0" distR="0" wp14:anchorId="41DF65F3" wp14:editId="2F2AD736">
            <wp:extent cx="1828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843910" cy="921955"/>
                    </a:xfrm>
                    <a:prstGeom prst="rect">
                      <a:avLst/>
                    </a:prstGeom>
                  </pic:spPr>
                </pic:pic>
              </a:graphicData>
            </a:graphic>
          </wp:inline>
        </w:drawing>
      </w:r>
    </w:p>
    <w:p w14:paraId="16881989" w14:textId="2BA93825" w:rsidR="008D7966" w:rsidRPr="00CE0F6F" w:rsidRDefault="004F7CAE" w:rsidP="68E7963C">
      <w:pPr>
        <w:spacing w:after="120"/>
        <w:rPr>
          <w:rFonts w:ascii="Myriad Pro" w:hAnsi="Myriad Pro" w:cs="Arial"/>
          <w:b/>
          <w:bCs/>
          <w:sz w:val="40"/>
          <w:szCs w:val="40"/>
        </w:rPr>
      </w:pPr>
      <w:r>
        <w:rPr>
          <w:rFonts w:ascii="Myriad Pro" w:hAnsi="Myriad Pro" w:cs="Arial"/>
          <w:b/>
          <w:bCs/>
          <w:sz w:val="40"/>
          <w:szCs w:val="40"/>
        </w:rPr>
        <w:t xml:space="preserve">Student </w:t>
      </w:r>
      <w:r w:rsidR="004E3FC2">
        <w:rPr>
          <w:rFonts w:ascii="Myriad Pro" w:hAnsi="Myriad Pro" w:cs="Arial"/>
          <w:b/>
          <w:bCs/>
          <w:sz w:val="40"/>
          <w:szCs w:val="40"/>
        </w:rPr>
        <w:t>b</w:t>
      </w:r>
      <w:r w:rsidR="00564F6C">
        <w:rPr>
          <w:rFonts w:ascii="Myriad Pro" w:hAnsi="Myriad Pro" w:cs="Arial"/>
          <w:b/>
          <w:bCs/>
          <w:sz w:val="40"/>
          <w:szCs w:val="40"/>
        </w:rPr>
        <w:t xml:space="preserve">ehaviour </w:t>
      </w:r>
      <w:r w:rsidR="004E3FC2">
        <w:rPr>
          <w:rFonts w:ascii="Myriad Pro" w:hAnsi="Myriad Pro" w:cs="Arial"/>
          <w:b/>
          <w:bCs/>
          <w:sz w:val="40"/>
          <w:szCs w:val="40"/>
        </w:rPr>
        <w:t>s</w:t>
      </w:r>
      <w:r w:rsidR="00564F6C">
        <w:rPr>
          <w:rFonts w:ascii="Myriad Pro" w:hAnsi="Myriad Pro" w:cs="Arial"/>
          <w:b/>
          <w:bCs/>
          <w:sz w:val="40"/>
          <w:szCs w:val="40"/>
        </w:rPr>
        <w:t xml:space="preserve">upport </w:t>
      </w:r>
      <w:r w:rsidR="004E3FC2">
        <w:rPr>
          <w:rFonts w:ascii="Myriad Pro" w:hAnsi="Myriad Pro" w:cs="Arial"/>
          <w:b/>
          <w:bCs/>
          <w:sz w:val="40"/>
          <w:szCs w:val="40"/>
        </w:rPr>
        <w:t>p</w:t>
      </w:r>
      <w:r w:rsidR="00564F6C">
        <w:rPr>
          <w:rFonts w:ascii="Myriad Pro" w:hAnsi="Myriad Pro" w:cs="Arial"/>
          <w:b/>
          <w:bCs/>
          <w:sz w:val="40"/>
          <w:szCs w:val="40"/>
        </w:rPr>
        <w:t>lan</w:t>
      </w:r>
    </w:p>
    <w:p w14:paraId="39EC13BE" w14:textId="77777777" w:rsidR="008D7966" w:rsidRPr="008D7966" w:rsidRDefault="68E7963C" w:rsidP="68E7963C">
      <w:pPr>
        <w:widowControl/>
        <w:spacing w:after="120"/>
        <w:rPr>
          <w:rFonts w:ascii="Arial" w:eastAsia="Times New Roman" w:hAnsi="Arial" w:cs="Arial"/>
          <w:b/>
          <w:bCs/>
          <w:sz w:val="28"/>
          <w:szCs w:val="28"/>
          <w:lang w:val="en-AU"/>
        </w:rPr>
      </w:pPr>
      <w:r w:rsidRPr="68E7963C">
        <w:rPr>
          <w:rFonts w:ascii="Arial" w:eastAsia="Times New Roman" w:hAnsi="Arial" w:cs="Arial"/>
          <w:b/>
          <w:bCs/>
          <w:sz w:val="28"/>
          <w:szCs w:val="28"/>
          <w:lang w:val="en-AU"/>
        </w:rPr>
        <w:t>Purpose</w:t>
      </w:r>
    </w:p>
    <w:p w14:paraId="34697F5B" w14:textId="77777777" w:rsidR="008D7966" w:rsidRPr="008D7966" w:rsidRDefault="68E7963C" w:rsidP="68E7963C">
      <w:pPr>
        <w:widowControl/>
        <w:rPr>
          <w:rFonts w:ascii="Arial" w:eastAsia="Times New Roman" w:hAnsi="Arial" w:cs="Arial"/>
          <w:lang w:val="en-AU"/>
        </w:rPr>
      </w:pPr>
      <w:r w:rsidRPr="68E7963C">
        <w:rPr>
          <w:rFonts w:ascii="Arial" w:eastAsia="Times New Roman" w:hAnsi="Arial" w:cs="Arial"/>
          <w:lang w:val="en-AU"/>
        </w:rPr>
        <w:t xml:space="preserve">Catholic schools in the Diocese of Toowoomba provide all students with opportunities to develop positive behaviours and self-discipline within a supportive and vibrant Christ-centred community. </w:t>
      </w:r>
    </w:p>
    <w:p w14:paraId="672A6659" w14:textId="77777777" w:rsidR="008D7966" w:rsidRPr="008D7966" w:rsidRDefault="008D7966" w:rsidP="008D7966">
      <w:pPr>
        <w:widowControl/>
        <w:rPr>
          <w:rFonts w:ascii="Arial" w:eastAsia="Times New Roman" w:hAnsi="Arial" w:cs="Arial"/>
          <w:bCs/>
          <w:color w:val="0000FF"/>
          <w:lang w:val="en-AU"/>
        </w:rPr>
      </w:pPr>
    </w:p>
    <w:p w14:paraId="720AAF79" w14:textId="6181B035" w:rsidR="008D7966" w:rsidRPr="008D7966" w:rsidRDefault="00DA2A22" w:rsidP="68E7963C">
      <w:pPr>
        <w:widowControl/>
        <w:rPr>
          <w:rFonts w:ascii="Arial" w:eastAsia="Times New Roman" w:hAnsi="Arial" w:cs="Arial"/>
          <w:lang w:val="en-AU"/>
        </w:rPr>
      </w:pPr>
      <w:r w:rsidRPr="00DA2A22">
        <w:rPr>
          <w:rFonts w:ascii="Arial" w:eastAsia="Times New Roman" w:hAnsi="Arial" w:cs="Arial"/>
          <w:lang w:val="en-AU"/>
        </w:rPr>
        <w:t>Good Samaritan</w:t>
      </w:r>
      <w:r w:rsidR="68E7963C" w:rsidRPr="00DA2A22">
        <w:rPr>
          <w:rFonts w:ascii="Arial" w:eastAsia="Times New Roman" w:hAnsi="Arial" w:cs="Arial"/>
          <w:lang w:val="en-AU"/>
        </w:rPr>
        <w:t xml:space="preserve"> </w:t>
      </w:r>
      <w:r>
        <w:rPr>
          <w:rFonts w:ascii="Arial" w:eastAsia="Times New Roman" w:hAnsi="Arial" w:cs="Arial"/>
          <w:lang w:val="en-AU"/>
        </w:rPr>
        <w:t xml:space="preserve">College </w:t>
      </w:r>
      <w:r w:rsidR="68E7963C" w:rsidRPr="68E7963C">
        <w:rPr>
          <w:rFonts w:ascii="Arial" w:eastAsia="Times New Roman" w:hAnsi="Arial" w:cs="Arial"/>
          <w:lang w:val="en-AU"/>
        </w:rPr>
        <w:t xml:space="preserve">is committed to providing a caring and safe environment, recognising the individuality and dignity of each student and member of the community. We provide students with experiences of hope and promise, give practical expression to the Gospel </w:t>
      </w:r>
      <w:r w:rsidRPr="68E7963C">
        <w:rPr>
          <w:rFonts w:ascii="Arial" w:eastAsia="Times New Roman" w:hAnsi="Arial" w:cs="Arial"/>
          <w:lang w:val="en-AU"/>
        </w:rPr>
        <w:t>message,</w:t>
      </w:r>
      <w:r w:rsidR="68E7963C" w:rsidRPr="68E7963C">
        <w:rPr>
          <w:rFonts w:ascii="Arial" w:eastAsia="Times New Roman" w:hAnsi="Arial" w:cs="Arial"/>
          <w:lang w:val="en-AU"/>
        </w:rPr>
        <w:t xml:space="preserve"> and foster life-giving relationships. </w:t>
      </w:r>
    </w:p>
    <w:p w14:paraId="0A37501D" w14:textId="77777777" w:rsidR="008D7966" w:rsidRPr="008D7966" w:rsidRDefault="008D7966" w:rsidP="008D7966">
      <w:pPr>
        <w:widowControl/>
        <w:rPr>
          <w:rFonts w:ascii="Arial" w:eastAsia="Times New Roman" w:hAnsi="Arial" w:cs="Arial"/>
          <w:szCs w:val="24"/>
          <w:lang w:val="en-AU"/>
        </w:rPr>
      </w:pPr>
    </w:p>
    <w:p w14:paraId="565293FE" w14:textId="0F3C70A1" w:rsidR="008D7966" w:rsidRPr="008D7966" w:rsidRDefault="68E7963C" w:rsidP="68E7963C">
      <w:pPr>
        <w:widowControl/>
        <w:rPr>
          <w:rFonts w:ascii="Arial" w:eastAsia="Times New Roman" w:hAnsi="Arial" w:cs="Arial"/>
          <w:lang w:val="en-AU"/>
        </w:rPr>
      </w:pPr>
      <w:r w:rsidRPr="68E7963C">
        <w:rPr>
          <w:rFonts w:ascii="Arial" w:eastAsia="Times New Roman" w:hAnsi="Arial" w:cs="Arial"/>
          <w:lang w:val="en-AU"/>
        </w:rPr>
        <w:t>Th</w:t>
      </w:r>
      <w:r w:rsidR="00DA2A22">
        <w:rPr>
          <w:rFonts w:ascii="Arial" w:eastAsia="Times New Roman" w:hAnsi="Arial" w:cs="Arial"/>
          <w:lang w:val="en-AU"/>
        </w:rPr>
        <w:t>e</w:t>
      </w:r>
      <w:r w:rsidRPr="68E7963C">
        <w:rPr>
          <w:rFonts w:ascii="Arial" w:eastAsia="Times New Roman" w:hAnsi="Arial" w:cs="Arial"/>
          <w:lang w:val="en-AU"/>
        </w:rPr>
        <w:t xml:space="preserve"> Student </w:t>
      </w:r>
      <w:r w:rsidR="00DA2A22">
        <w:rPr>
          <w:rFonts w:ascii="Arial" w:eastAsia="Times New Roman" w:hAnsi="Arial" w:cs="Arial"/>
          <w:lang w:val="en-AU"/>
        </w:rPr>
        <w:t>Engagement and Wellbeing Standards</w:t>
      </w:r>
      <w:r w:rsidRPr="68E7963C">
        <w:rPr>
          <w:rFonts w:ascii="Arial" w:eastAsia="Times New Roman" w:hAnsi="Arial" w:cs="Arial"/>
          <w:lang w:val="en-AU"/>
        </w:rPr>
        <w:t xml:space="preserve"> </w:t>
      </w:r>
      <w:r w:rsidR="00DA2A22">
        <w:rPr>
          <w:rFonts w:ascii="Arial" w:eastAsia="Times New Roman" w:hAnsi="Arial" w:cs="Arial"/>
          <w:lang w:val="en-AU"/>
        </w:rPr>
        <w:t>are</w:t>
      </w:r>
      <w:r w:rsidRPr="68E7963C">
        <w:rPr>
          <w:rFonts w:ascii="Arial" w:eastAsia="Times New Roman" w:hAnsi="Arial" w:cs="Arial"/>
          <w:lang w:val="en-AU"/>
        </w:rPr>
        <w:t xml:space="preserve"> designed to facilitate high standards of behaviour, promoting inclusive practices, so that the learning and teaching in our school can be effective and students can participate positively within our school community. </w:t>
      </w:r>
    </w:p>
    <w:p w14:paraId="5DAB6C7B" w14:textId="77777777" w:rsidR="008D7966" w:rsidRPr="00D310BA" w:rsidRDefault="008D7966" w:rsidP="00B13B1C">
      <w:pPr>
        <w:spacing w:after="120"/>
        <w:rPr>
          <w:rFonts w:ascii="Myriad Pro" w:hAnsi="Myriad Pro" w:cs="Arial"/>
          <w:b/>
          <w:sz w:val="16"/>
          <w:szCs w:val="16"/>
        </w:rPr>
      </w:pPr>
    </w:p>
    <w:p w14:paraId="2115A136" w14:textId="77777777" w:rsidR="008D7966" w:rsidRDefault="68E7963C" w:rsidP="68E7963C">
      <w:pPr>
        <w:widowControl/>
        <w:spacing w:after="120"/>
        <w:rPr>
          <w:rFonts w:ascii="Arial" w:eastAsia="Times New Roman" w:hAnsi="Arial" w:cs="Arial"/>
          <w:b/>
          <w:bCs/>
          <w:sz w:val="28"/>
          <w:szCs w:val="28"/>
          <w:lang w:val="en-AU"/>
        </w:rPr>
      </w:pPr>
      <w:bookmarkStart w:id="0" w:name="CHAPTERs"/>
      <w:bookmarkStart w:id="1" w:name="CHAPTER_1_Development_of_Student_Behavio"/>
      <w:bookmarkStart w:id="2" w:name="_bookmark0"/>
      <w:bookmarkEnd w:id="0"/>
      <w:bookmarkEnd w:id="1"/>
      <w:bookmarkEnd w:id="2"/>
      <w:r w:rsidRPr="68E7963C">
        <w:rPr>
          <w:rFonts w:ascii="Arial" w:eastAsia="Times New Roman" w:hAnsi="Arial" w:cs="Arial"/>
          <w:b/>
          <w:bCs/>
          <w:sz w:val="28"/>
          <w:szCs w:val="28"/>
          <w:lang w:val="en-AU"/>
        </w:rPr>
        <w:t>Shared values and expectations</w:t>
      </w:r>
    </w:p>
    <w:p w14:paraId="0C2B9E3B" w14:textId="6B55705F" w:rsidR="0057788D" w:rsidRDefault="68E7963C" w:rsidP="004E3FC2">
      <w:pPr>
        <w:spacing w:after="60"/>
        <w:rPr>
          <w:rFonts w:ascii="Arial" w:hAnsi="Arial" w:cs="Arial"/>
        </w:rPr>
      </w:pPr>
      <w:r w:rsidRPr="68E7963C">
        <w:rPr>
          <w:rFonts w:ascii="Arial" w:eastAsia="Times New Roman" w:hAnsi="Arial" w:cs="Arial"/>
          <w:lang w:val="en-AU"/>
        </w:rPr>
        <w:t>At</w:t>
      </w:r>
      <w:r w:rsidRPr="68E7963C">
        <w:rPr>
          <w:rFonts w:ascii="Arial" w:eastAsia="Times New Roman" w:hAnsi="Arial" w:cs="Arial"/>
          <w:color w:val="0000FF"/>
          <w:lang w:val="en-AU"/>
        </w:rPr>
        <w:t xml:space="preserve"> </w:t>
      </w:r>
      <w:r w:rsidR="00DA2A22" w:rsidRPr="00DA2A22">
        <w:rPr>
          <w:rFonts w:ascii="Arial" w:eastAsia="Times New Roman" w:hAnsi="Arial" w:cs="Arial"/>
          <w:lang w:val="en-AU"/>
        </w:rPr>
        <w:t xml:space="preserve">Good Samaritan </w:t>
      </w:r>
      <w:r w:rsidR="00564F6C" w:rsidRPr="00DA2A22">
        <w:rPr>
          <w:rFonts w:ascii="Arial" w:eastAsia="Times New Roman" w:hAnsi="Arial" w:cs="Arial"/>
          <w:lang w:val="en-AU"/>
        </w:rPr>
        <w:t>College</w:t>
      </w:r>
    </w:p>
    <w:p w14:paraId="31817AEE" w14:textId="4D883EC1" w:rsidR="0057788D" w:rsidRPr="00525E0E" w:rsidRDefault="68E7963C" w:rsidP="004E3FC2">
      <w:pPr>
        <w:pStyle w:val="ColorfulList-Accent11"/>
        <w:numPr>
          <w:ilvl w:val="0"/>
          <w:numId w:val="5"/>
        </w:numPr>
        <w:spacing w:after="60"/>
        <w:ind w:left="714" w:hanging="357"/>
        <w:rPr>
          <w:rFonts w:ascii="Arial" w:hAnsi="Arial" w:cs="Arial"/>
        </w:rPr>
      </w:pPr>
      <w:r w:rsidRPr="68E7963C">
        <w:rPr>
          <w:rFonts w:ascii="Arial" w:hAnsi="Arial" w:cs="Arial"/>
        </w:rPr>
        <w:t xml:space="preserve">Gospel values are </w:t>
      </w:r>
      <w:r w:rsidR="004F7CAE" w:rsidRPr="68E7963C">
        <w:rPr>
          <w:rFonts w:ascii="Arial" w:hAnsi="Arial" w:cs="Arial"/>
        </w:rPr>
        <w:t>lived,</w:t>
      </w:r>
      <w:r w:rsidRPr="68E7963C">
        <w:rPr>
          <w:rFonts w:ascii="Arial" w:hAnsi="Arial" w:cs="Arial"/>
        </w:rPr>
        <w:t xml:space="preserve"> and all members of the school community are valued and treated with dignity and </w:t>
      </w:r>
      <w:r w:rsidRPr="00564F6C">
        <w:rPr>
          <w:rFonts w:ascii="Arial" w:hAnsi="Arial" w:cs="Arial"/>
        </w:rPr>
        <w:t>respect</w:t>
      </w:r>
    </w:p>
    <w:p w14:paraId="24147B7E" w14:textId="7EDC5863" w:rsidR="0057788D" w:rsidRDefault="68E7963C" w:rsidP="004E3FC2">
      <w:pPr>
        <w:pStyle w:val="ColorfulList-Accent11"/>
        <w:numPr>
          <w:ilvl w:val="0"/>
          <w:numId w:val="5"/>
        </w:numPr>
        <w:spacing w:after="60"/>
        <w:ind w:left="714" w:hanging="357"/>
        <w:rPr>
          <w:rFonts w:ascii="Arial" w:hAnsi="Arial" w:cs="Arial"/>
        </w:rPr>
      </w:pPr>
      <w:r w:rsidRPr="68E7963C">
        <w:rPr>
          <w:rFonts w:ascii="Arial" w:hAnsi="Arial" w:cs="Arial"/>
        </w:rPr>
        <w:t xml:space="preserve">all members of the school community feel </w:t>
      </w:r>
      <w:r w:rsidRPr="00564F6C">
        <w:rPr>
          <w:rFonts w:ascii="Arial" w:hAnsi="Arial" w:cs="Arial"/>
        </w:rPr>
        <w:t>safe,</w:t>
      </w:r>
      <w:r w:rsidRPr="68E7963C">
        <w:rPr>
          <w:rFonts w:ascii="Arial" w:hAnsi="Arial" w:cs="Arial"/>
        </w:rPr>
        <w:t xml:space="preserve"> </w:t>
      </w:r>
      <w:proofErr w:type="gramStart"/>
      <w:r w:rsidR="004F7CAE" w:rsidRPr="68E7963C">
        <w:rPr>
          <w:rFonts w:ascii="Arial" w:hAnsi="Arial" w:cs="Arial"/>
        </w:rPr>
        <w:t>supported</w:t>
      </w:r>
      <w:proofErr w:type="gramEnd"/>
      <w:r w:rsidRPr="68E7963C">
        <w:rPr>
          <w:rFonts w:ascii="Arial" w:hAnsi="Arial" w:cs="Arial"/>
        </w:rPr>
        <w:t xml:space="preserve"> and respected</w:t>
      </w:r>
    </w:p>
    <w:p w14:paraId="1E8B9248" w14:textId="77777777" w:rsidR="00D310BA" w:rsidRPr="00D310BA" w:rsidRDefault="68E7963C" w:rsidP="004E3FC2">
      <w:pPr>
        <w:pStyle w:val="NoSpacing"/>
        <w:numPr>
          <w:ilvl w:val="0"/>
          <w:numId w:val="5"/>
        </w:numPr>
        <w:spacing w:after="60"/>
        <w:ind w:left="714" w:hanging="357"/>
        <w:rPr>
          <w:rFonts w:cs="Arial"/>
        </w:rPr>
      </w:pPr>
      <w:r>
        <w:t xml:space="preserve">students are encouraged and supported to take greater </w:t>
      </w:r>
      <w:r w:rsidRPr="00564F6C">
        <w:t xml:space="preserve">responsibility </w:t>
      </w:r>
      <w:r>
        <w:t>for their own learning and participation as members of the whole school community, developing as individual learners who increasingly manage their own learning and growth by setting goals and managing resources to achieve these goals</w:t>
      </w:r>
    </w:p>
    <w:p w14:paraId="06E4040D" w14:textId="48046BCA" w:rsidR="0057788D" w:rsidRPr="00525E0E" w:rsidRDefault="00564F6C" w:rsidP="004E3FC2">
      <w:pPr>
        <w:pStyle w:val="ColorfulList-Accent11"/>
        <w:numPr>
          <w:ilvl w:val="0"/>
          <w:numId w:val="5"/>
        </w:numPr>
        <w:spacing w:after="60"/>
        <w:ind w:left="714" w:hanging="357"/>
        <w:rPr>
          <w:rFonts w:ascii="Arial" w:hAnsi="Arial" w:cs="Arial"/>
        </w:rPr>
      </w:pPr>
      <w:r w:rsidRPr="68E7963C">
        <w:rPr>
          <w:rFonts w:ascii="Arial" w:hAnsi="Arial" w:cs="Arial"/>
        </w:rPr>
        <w:t>pastorally caring</w:t>
      </w:r>
      <w:r w:rsidR="68E7963C" w:rsidRPr="68E7963C">
        <w:rPr>
          <w:rFonts w:ascii="Arial" w:hAnsi="Arial" w:cs="Arial"/>
        </w:rPr>
        <w:t xml:space="preserve"> practices that include non-coercive and non-discriminatory behaviour are defined, </w:t>
      </w:r>
      <w:proofErr w:type="gramStart"/>
      <w:r w:rsidR="68E7963C" w:rsidRPr="68E7963C">
        <w:rPr>
          <w:rFonts w:ascii="Arial" w:hAnsi="Arial" w:cs="Arial"/>
        </w:rPr>
        <w:t>modelled</w:t>
      </w:r>
      <w:proofErr w:type="gramEnd"/>
      <w:r w:rsidR="68E7963C" w:rsidRPr="68E7963C">
        <w:rPr>
          <w:rFonts w:ascii="Arial" w:hAnsi="Arial" w:cs="Arial"/>
        </w:rPr>
        <w:t xml:space="preserve"> and reinforced by all members of the school community, and</w:t>
      </w:r>
    </w:p>
    <w:p w14:paraId="7334E325" w14:textId="77777777" w:rsidR="0057788D" w:rsidRDefault="68E7963C" w:rsidP="68E7963C">
      <w:pPr>
        <w:pStyle w:val="ColorfulList-Accent11"/>
        <w:numPr>
          <w:ilvl w:val="0"/>
          <w:numId w:val="5"/>
        </w:numPr>
        <w:ind w:left="714" w:hanging="357"/>
        <w:rPr>
          <w:rFonts w:ascii="Arial" w:hAnsi="Arial" w:cs="Arial"/>
        </w:rPr>
      </w:pPr>
      <w:r w:rsidRPr="68E7963C">
        <w:rPr>
          <w:rFonts w:ascii="Arial" w:hAnsi="Arial" w:cs="Arial"/>
        </w:rPr>
        <w:t>formal sanctions including detention, suspension, negotiated change of school and exclusion are considered only when all other approaches have been exhausted, or rejected.</w:t>
      </w:r>
    </w:p>
    <w:p w14:paraId="02EB378F" w14:textId="77777777" w:rsidR="005A7D81" w:rsidRDefault="005A7D81" w:rsidP="005A7D81">
      <w:pPr>
        <w:pStyle w:val="ColorfulList-Accent11"/>
        <w:rPr>
          <w:rFonts w:ascii="Arial" w:hAnsi="Arial" w:cs="Arial"/>
        </w:rPr>
      </w:pPr>
    </w:p>
    <w:p w14:paraId="6312BB16" w14:textId="076F6EBB" w:rsidR="005A7D81" w:rsidRPr="005A7D81" w:rsidRDefault="68E7963C" w:rsidP="68E7963C">
      <w:pPr>
        <w:widowControl/>
        <w:spacing w:after="60"/>
        <w:rPr>
          <w:rFonts w:ascii="Arial" w:eastAsia="Times New Roman" w:hAnsi="Arial"/>
          <w:lang w:val="en-AU"/>
        </w:rPr>
      </w:pPr>
      <w:r w:rsidRPr="68E7963C">
        <w:rPr>
          <w:rFonts w:ascii="Arial" w:eastAsia="Times New Roman" w:hAnsi="Arial"/>
          <w:lang w:val="en-AU"/>
        </w:rPr>
        <w:t xml:space="preserve">Our </w:t>
      </w:r>
      <w:proofErr w:type="gramStart"/>
      <w:r w:rsidR="004E3FC2">
        <w:rPr>
          <w:rFonts w:ascii="Arial" w:eastAsia="Times New Roman" w:hAnsi="Arial"/>
          <w:lang w:val="en-AU"/>
        </w:rPr>
        <w:t>College</w:t>
      </w:r>
      <w:proofErr w:type="gramEnd"/>
      <w:r w:rsidRPr="68E7963C">
        <w:rPr>
          <w:rFonts w:ascii="Arial" w:eastAsia="Times New Roman" w:hAnsi="Arial"/>
          <w:lang w:val="en-AU"/>
        </w:rPr>
        <w:t xml:space="preserve"> community has identified the following school rules to teach and promote our high standards of responsible behaviour</w:t>
      </w:r>
      <w:r w:rsidR="004E3FC2">
        <w:rPr>
          <w:rFonts w:ascii="Arial" w:eastAsia="Times New Roman" w:hAnsi="Arial"/>
          <w:lang w:val="en-AU"/>
        </w:rPr>
        <w:t>.</w:t>
      </w:r>
    </w:p>
    <w:p w14:paraId="352D6812" w14:textId="10C25336" w:rsidR="00DA2A22" w:rsidRDefault="004F7CAE" w:rsidP="68E7963C">
      <w:pPr>
        <w:numPr>
          <w:ilvl w:val="0"/>
          <w:numId w:val="5"/>
        </w:numPr>
        <w:ind w:left="714" w:hanging="357"/>
        <w:rPr>
          <w:rFonts w:ascii="Arial" w:hAnsi="Arial" w:cs="Arial"/>
        </w:rPr>
      </w:pPr>
      <w:r>
        <w:rPr>
          <w:rFonts w:ascii="Arial" w:hAnsi="Arial" w:cs="Arial"/>
        </w:rPr>
        <w:t>Be safe</w:t>
      </w:r>
    </w:p>
    <w:p w14:paraId="09FEF3AC" w14:textId="5B158607" w:rsidR="004F7CAE" w:rsidRDefault="004F7CAE" w:rsidP="68E7963C">
      <w:pPr>
        <w:numPr>
          <w:ilvl w:val="0"/>
          <w:numId w:val="5"/>
        </w:numPr>
        <w:ind w:left="714" w:hanging="357"/>
        <w:rPr>
          <w:rFonts w:ascii="Arial" w:hAnsi="Arial" w:cs="Arial"/>
        </w:rPr>
      </w:pPr>
      <w:r>
        <w:rPr>
          <w:rFonts w:ascii="Arial" w:hAnsi="Arial" w:cs="Arial"/>
        </w:rPr>
        <w:t>Be respectful</w:t>
      </w:r>
    </w:p>
    <w:p w14:paraId="63C3A6BD" w14:textId="5757480F" w:rsidR="004F7CAE" w:rsidRDefault="004F7CAE" w:rsidP="68E7963C">
      <w:pPr>
        <w:numPr>
          <w:ilvl w:val="0"/>
          <w:numId w:val="5"/>
        </w:numPr>
        <w:ind w:left="714" w:hanging="357"/>
        <w:rPr>
          <w:rFonts w:ascii="Arial" w:hAnsi="Arial" w:cs="Arial"/>
        </w:rPr>
      </w:pPr>
      <w:r>
        <w:rPr>
          <w:rFonts w:ascii="Arial" w:hAnsi="Arial" w:cs="Arial"/>
        </w:rPr>
        <w:t>Be responsible</w:t>
      </w:r>
    </w:p>
    <w:p w14:paraId="4A7442B6" w14:textId="3E341993" w:rsidR="004F7CAE" w:rsidRPr="00DA2A22" w:rsidRDefault="004F7CAE" w:rsidP="68E7963C">
      <w:pPr>
        <w:numPr>
          <w:ilvl w:val="0"/>
          <w:numId w:val="5"/>
        </w:numPr>
        <w:ind w:left="714" w:hanging="357"/>
        <w:rPr>
          <w:rFonts w:ascii="Arial" w:hAnsi="Arial" w:cs="Arial"/>
        </w:rPr>
      </w:pPr>
      <w:r>
        <w:rPr>
          <w:rFonts w:ascii="Arial" w:hAnsi="Arial" w:cs="Arial"/>
        </w:rPr>
        <w:t>Be resilient</w:t>
      </w:r>
    </w:p>
    <w:p w14:paraId="6A05A809" w14:textId="77777777" w:rsidR="0057788D" w:rsidRPr="00525E0E" w:rsidRDefault="0057788D" w:rsidP="0057788D">
      <w:pPr>
        <w:pStyle w:val="ColorfulList-Accent11"/>
        <w:ind w:left="714"/>
        <w:rPr>
          <w:rFonts w:ascii="Arial" w:hAnsi="Arial" w:cs="Arial"/>
        </w:rPr>
      </w:pPr>
    </w:p>
    <w:p w14:paraId="04045E78" w14:textId="77777777" w:rsidR="00864D12" w:rsidRPr="00864D12" w:rsidRDefault="68E7963C" w:rsidP="68E7963C">
      <w:pPr>
        <w:pStyle w:val="NoSpacing"/>
        <w:spacing w:after="120"/>
        <w:rPr>
          <w:b/>
          <w:bCs/>
          <w:sz w:val="28"/>
          <w:szCs w:val="28"/>
        </w:rPr>
      </w:pPr>
      <w:r w:rsidRPr="68E7963C">
        <w:rPr>
          <w:b/>
          <w:bCs/>
          <w:sz w:val="28"/>
          <w:szCs w:val="28"/>
        </w:rPr>
        <w:t>Rights and responsibilities</w:t>
      </w:r>
    </w:p>
    <w:p w14:paraId="0CDA0C72" w14:textId="21F08AFA" w:rsidR="00864D12" w:rsidRDefault="68E7963C" w:rsidP="00864D12">
      <w:pPr>
        <w:pStyle w:val="NoSpacing"/>
      </w:pPr>
      <w:r>
        <w:t xml:space="preserve">Every member of our </w:t>
      </w:r>
      <w:proofErr w:type="gramStart"/>
      <w:r w:rsidR="004E3FC2">
        <w:t>College</w:t>
      </w:r>
      <w:proofErr w:type="gramEnd"/>
      <w:r>
        <w:t xml:space="preserve"> community has a right to fully participate in an educational environment that is safe, </w:t>
      </w:r>
      <w:r w:rsidR="00BB0FBE">
        <w:t>supportive,</w:t>
      </w:r>
      <w:r>
        <w:t xml:space="preserve"> and inclusive. Everyone deserves to be treated with respect and dignity.</w:t>
      </w:r>
    </w:p>
    <w:p w14:paraId="5A39BBE3" w14:textId="77777777" w:rsidR="00D310BA" w:rsidRDefault="00D310BA" w:rsidP="00D310BA">
      <w:pPr>
        <w:pStyle w:val="NoSpacing"/>
      </w:pPr>
    </w:p>
    <w:p w14:paraId="6955DB34" w14:textId="13CD5B15" w:rsidR="00864D12" w:rsidRPr="00D14373" w:rsidRDefault="004E3FC2" w:rsidP="68E7963C">
      <w:pPr>
        <w:pStyle w:val="NoSpacing"/>
        <w:spacing w:after="60"/>
        <w:rPr>
          <w:b/>
          <w:bCs/>
        </w:rPr>
      </w:pPr>
      <w:r>
        <w:rPr>
          <w:b/>
          <w:bCs/>
        </w:rPr>
        <w:t>College</w:t>
      </w:r>
      <w:r w:rsidR="68E7963C" w:rsidRPr="68E7963C">
        <w:rPr>
          <w:b/>
          <w:bCs/>
        </w:rPr>
        <w:t xml:space="preserve"> (principals, </w:t>
      </w:r>
      <w:proofErr w:type="gramStart"/>
      <w:r w:rsidR="68E7963C" w:rsidRPr="68E7963C">
        <w:rPr>
          <w:b/>
          <w:bCs/>
        </w:rPr>
        <w:t>teachers</w:t>
      </w:r>
      <w:proofErr w:type="gramEnd"/>
      <w:r w:rsidR="68E7963C" w:rsidRPr="68E7963C">
        <w:rPr>
          <w:b/>
          <w:bCs/>
        </w:rPr>
        <w:t xml:space="preserve"> and school staff)</w:t>
      </w:r>
    </w:p>
    <w:p w14:paraId="237FF02D" w14:textId="4250FE2D" w:rsidR="005A7D81" w:rsidRDefault="68E7963C" w:rsidP="005C01A5">
      <w:pPr>
        <w:pStyle w:val="NoSpacing"/>
        <w:numPr>
          <w:ilvl w:val="0"/>
          <w:numId w:val="10"/>
        </w:numPr>
        <w:ind w:left="714" w:hanging="357"/>
      </w:pPr>
      <w:r>
        <w:t xml:space="preserve">Staff </w:t>
      </w:r>
      <w:r w:rsidRPr="00DA2A22">
        <w:t xml:space="preserve">at </w:t>
      </w:r>
      <w:r w:rsidR="00DA2A22" w:rsidRPr="00DA2A22">
        <w:t xml:space="preserve">Good Samaritan College </w:t>
      </w:r>
      <w:r w:rsidRPr="00DA2A22">
        <w:t xml:space="preserve">are </w:t>
      </w:r>
      <w:r>
        <w:t xml:space="preserve">responsible for providing an educational environment that ensures that all students are valued and cared for, feel they are part of the </w:t>
      </w:r>
      <w:r w:rsidR="004E3FC2">
        <w:t>College</w:t>
      </w:r>
      <w:r>
        <w:t>, and can engage effectively in their learning, and experience success.</w:t>
      </w:r>
    </w:p>
    <w:p w14:paraId="4B369A9D" w14:textId="77777777" w:rsidR="002C6F42" w:rsidRDefault="002C6F42" w:rsidP="002C6F42">
      <w:pPr>
        <w:pStyle w:val="NoSpacing"/>
        <w:ind w:left="714"/>
      </w:pPr>
    </w:p>
    <w:p w14:paraId="7524A024" w14:textId="5FF156FC" w:rsidR="00AB7D1F" w:rsidRDefault="00AB7D1F" w:rsidP="00AB7D1F">
      <w:pPr>
        <w:pStyle w:val="NoSpacing"/>
        <w:ind w:left="714"/>
      </w:pPr>
    </w:p>
    <w:p w14:paraId="48A2DE9C" w14:textId="77777777" w:rsidR="004E3FC2" w:rsidRPr="005C01A5" w:rsidRDefault="004E3FC2" w:rsidP="00AB7D1F">
      <w:pPr>
        <w:pStyle w:val="NoSpacing"/>
        <w:ind w:left="714"/>
      </w:pPr>
    </w:p>
    <w:p w14:paraId="41C8F396" w14:textId="77777777" w:rsidR="005A7D81" w:rsidRDefault="005A7D81" w:rsidP="00864D12">
      <w:pPr>
        <w:pStyle w:val="NoSpacing"/>
        <w:rPr>
          <w:b/>
        </w:rPr>
      </w:pPr>
    </w:p>
    <w:p w14:paraId="575CC992" w14:textId="77777777" w:rsidR="00864D12" w:rsidRPr="00E90EB8" w:rsidRDefault="68E7963C" w:rsidP="68E7963C">
      <w:pPr>
        <w:pStyle w:val="NoSpacing"/>
        <w:spacing w:after="60"/>
        <w:rPr>
          <w:b/>
          <w:bCs/>
        </w:rPr>
      </w:pPr>
      <w:r w:rsidRPr="68E7963C">
        <w:rPr>
          <w:b/>
          <w:bCs/>
        </w:rPr>
        <w:lastRenderedPageBreak/>
        <w:t>Parents/carers</w:t>
      </w:r>
    </w:p>
    <w:p w14:paraId="651729F3" w14:textId="77777777" w:rsidR="00D310BA" w:rsidRDefault="68E7963C" w:rsidP="00531A7E">
      <w:pPr>
        <w:pStyle w:val="NoSpacing"/>
        <w:numPr>
          <w:ilvl w:val="0"/>
          <w:numId w:val="10"/>
        </w:numPr>
        <w:spacing w:after="60"/>
        <w:ind w:left="714" w:hanging="357"/>
      </w:pPr>
      <w:r>
        <w:t xml:space="preserve">Parents/carers are expected to promote positive educational outcomes for their children by taking an active interest in their child’s educational progress.  </w:t>
      </w:r>
    </w:p>
    <w:p w14:paraId="784ED242" w14:textId="4416487E" w:rsidR="00864D12" w:rsidRDefault="68E7963C" w:rsidP="004E3FC2">
      <w:pPr>
        <w:pStyle w:val="NoSpacing"/>
        <w:numPr>
          <w:ilvl w:val="0"/>
          <w:numId w:val="10"/>
        </w:numPr>
        <w:ind w:left="714" w:hanging="357"/>
      </w:pPr>
      <w:r>
        <w:t xml:space="preserve">Parents/carers are also expected to support the </w:t>
      </w:r>
      <w:r w:rsidR="004E3FC2">
        <w:t>College</w:t>
      </w:r>
      <w:r>
        <w:t xml:space="preserve"> in maintaining a safe and respectful learning environment for all students, </w:t>
      </w:r>
      <w:r w:rsidR="00DA2A22">
        <w:t>staff,</w:t>
      </w:r>
      <w:r>
        <w:t xml:space="preserve"> and other families.</w:t>
      </w:r>
    </w:p>
    <w:p w14:paraId="5C274F89" w14:textId="77777777" w:rsidR="004F7CAE" w:rsidRDefault="004F7CAE" w:rsidP="004F7CAE">
      <w:pPr>
        <w:pStyle w:val="NoSpacing"/>
        <w:ind w:left="720"/>
      </w:pPr>
    </w:p>
    <w:p w14:paraId="2F3C2C7D" w14:textId="77777777" w:rsidR="00864D12" w:rsidRPr="00E90EB8" w:rsidRDefault="68E7963C" w:rsidP="68E7963C">
      <w:pPr>
        <w:pStyle w:val="NoSpacing"/>
        <w:spacing w:after="60"/>
        <w:rPr>
          <w:b/>
          <w:bCs/>
        </w:rPr>
      </w:pPr>
      <w:r w:rsidRPr="68E7963C">
        <w:rPr>
          <w:b/>
          <w:bCs/>
        </w:rPr>
        <w:t>Students</w:t>
      </w:r>
    </w:p>
    <w:p w14:paraId="0EB11504" w14:textId="2F5F73FB" w:rsidR="00D310BA" w:rsidRDefault="68E7963C" w:rsidP="00531A7E">
      <w:pPr>
        <w:pStyle w:val="NoSpacing"/>
        <w:numPr>
          <w:ilvl w:val="0"/>
          <w:numId w:val="11"/>
        </w:numPr>
        <w:spacing w:after="60"/>
        <w:ind w:left="714" w:hanging="357"/>
      </w:pPr>
      <w:r>
        <w:t xml:space="preserve">Students will, with support, be expected to participate fully in the </w:t>
      </w:r>
      <w:r w:rsidR="004E3FC2">
        <w:t>College</w:t>
      </w:r>
      <w:r>
        <w:t xml:space="preserve">’s educational program and to attend regularly. </w:t>
      </w:r>
    </w:p>
    <w:p w14:paraId="2633208F" w14:textId="5E504761" w:rsidR="00864D12" w:rsidRDefault="68E7963C" w:rsidP="00705754">
      <w:pPr>
        <w:pStyle w:val="NoSpacing"/>
        <w:numPr>
          <w:ilvl w:val="0"/>
          <w:numId w:val="11"/>
        </w:numPr>
      </w:pPr>
      <w:r>
        <w:t xml:space="preserve">Students will also be expected to display positive behaviours that demonstrate respect for themselves, their peers, their </w:t>
      </w:r>
      <w:r w:rsidR="00D80913">
        <w:t>teachers,</w:t>
      </w:r>
      <w:r>
        <w:t xml:space="preserve"> and all other members of the </w:t>
      </w:r>
      <w:r w:rsidR="004E3FC2">
        <w:t>College</w:t>
      </w:r>
      <w:r>
        <w:t xml:space="preserve"> community.</w:t>
      </w:r>
    </w:p>
    <w:p w14:paraId="72A3D3EC" w14:textId="77777777" w:rsidR="00D310BA" w:rsidRDefault="00D310BA" w:rsidP="00864D12">
      <w:pPr>
        <w:pStyle w:val="NoSpacing"/>
      </w:pPr>
    </w:p>
    <w:p w14:paraId="6FB3F6A8" w14:textId="77777777" w:rsidR="008D7966" w:rsidRPr="00531A7E" w:rsidRDefault="68E7963C" w:rsidP="68E7963C">
      <w:pPr>
        <w:pStyle w:val="NoSpacing"/>
        <w:spacing w:after="120"/>
        <w:rPr>
          <w:b/>
          <w:bCs/>
          <w:sz w:val="28"/>
          <w:szCs w:val="28"/>
        </w:rPr>
      </w:pPr>
      <w:bookmarkStart w:id="3" w:name="_TOC_250001"/>
      <w:r w:rsidRPr="68E7963C">
        <w:rPr>
          <w:b/>
          <w:bCs/>
          <w:sz w:val="28"/>
          <w:szCs w:val="28"/>
        </w:rPr>
        <w:t>Proactive strategies for promoting better behaviour</w:t>
      </w:r>
    </w:p>
    <w:p w14:paraId="51B296C6" w14:textId="325E5602" w:rsidR="00531A7E" w:rsidRDefault="00CD1CA9" w:rsidP="004E3FC2">
      <w:pPr>
        <w:rPr>
          <w:rFonts w:ascii="Arial" w:hAnsi="Arial" w:cs="Arial"/>
        </w:rPr>
      </w:pPr>
      <w:r w:rsidRPr="00CD1CA9">
        <w:rPr>
          <w:rFonts w:ascii="Arial" w:eastAsia="Times New Roman" w:hAnsi="Arial" w:cs="Arial"/>
          <w:lang w:val="en-AU"/>
        </w:rPr>
        <w:t>Good Samaritan College</w:t>
      </w:r>
      <w:r w:rsidR="68E7963C" w:rsidRPr="00CD1CA9">
        <w:rPr>
          <w:rFonts w:ascii="Arial" w:eastAsia="Times New Roman" w:hAnsi="Arial" w:cs="Arial"/>
          <w:lang w:val="en-AU"/>
        </w:rPr>
        <w:t xml:space="preserve"> </w:t>
      </w:r>
      <w:r w:rsidR="68E7963C" w:rsidRPr="00CD1CA9">
        <w:rPr>
          <w:rFonts w:ascii="Arial" w:hAnsi="Arial" w:cs="Arial"/>
        </w:rPr>
        <w:t xml:space="preserve">has </w:t>
      </w:r>
      <w:r w:rsidR="68E7963C" w:rsidRPr="68E7963C">
        <w:rPr>
          <w:rFonts w:ascii="Arial" w:hAnsi="Arial" w:cs="Arial"/>
        </w:rPr>
        <w:t xml:space="preserve">positive strategies for promoting better behaviour. </w:t>
      </w:r>
    </w:p>
    <w:p w14:paraId="0D0B940D" w14:textId="77777777" w:rsidR="00531A7E" w:rsidRDefault="00531A7E" w:rsidP="004E3FC2">
      <w:pPr>
        <w:rPr>
          <w:rFonts w:ascii="Arial" w:hAnsi="Arial" w:cs="Arial"/>
        </w:rPr>
      </w:pPr>
    </w:p>
    <w:p w14:paraId="6B0F3FCD" w14:textId="77777777" w:rsidR="008D7966" w:rsidRPr="007D6308" w:rsidRDefault="68E7963C" w:rsidP="68E7963C">
      <w:pPr>
        <w:spacing w:after="60"/>
        <w:rPr>
          <w:rFonts w:ascii="Arial" w:hAnsi="Arial" w:cs="Arial"/>
        </w:rPr>
      </w:pPr>
      <w:r w:rsidRPr="68E7963C">
        <w:rPr>
          <w:rFonts w:ascii="Arial" w:hAnsi="Arial" w:cs="Arial"/>
        </w:rPr>
        <w:t xml:space="preserve">These strategies include </w:t>
      </w:r>
    </w:p>
    <w:p w14:paraId="0F865433" w14:textId="7E05AF27" w:rsidR="005B6206" w:rsidRDefault="005B6206" w:rsidP="68E7963C">
      <w:pPr>
        <w:pStyle w:val="ColorfulList-Accent11"/>
        <w:numPr>
          <w:ilvl w:val="0"/>
          <w:numId w:val="8"/>
        </w:numPr>
        <w:spacing w:after="60"/>
        <w:rPr>
          <w:rFonts w:ascii="Arial" w:hAnsi="Arial" w:cs="Arial"/>
        </w:rPr>
      </w:pPr>
      <w:r>
        <w:rPr>
          <w:rFonts w:ascii="Arial" w:hAnsi="Arial" w:cs="Arial"/>
        </w:rPr>
        <w:t>trauma informed practices</w:t>
      </w:r>
    </w:p>
    <w:p w14:paraId="30A5CB07" w14:textId="0AA24D90" w:rsidR="008D7966" w:rsidRPr="00465949" w:rsidRDefault="68E7963C" w:rsidP="68E7963C">
      <w:pPr>
        <w:pStyle w:val="ColorfulList-Accent11"/>
        <w:numPr>
          <w:ilvl w:val="0"/>
          <w:numId w:val="8"/>
        </w:numPr>
        <w:spacing w:after="60"/>
        <w:rPr>
          <w:rFonts w:ascii="Arial" w:hAnsi="Arial" w:cs="Arial"/>
        </w:rPr>
      </w:pPr>
      <w:r w:rsidRPr="68E7963C">
        <w:rPr>
          <w:rFonts w:ascii="Arial" w:hAnsi="Arial" w:cs="Arial"/>
        </w:rPr>
        <w:t xml:space="preserve">social </w:t>
      </w:r>
      <w:r w:rsidR="00CD1CA9">
        <w:rPr>
          <w:rFonts w:ascii="Arial" w:hAnsi="Arial" w:cs="Arial"/>
        </w:rPr>
        <w:t>and emotional learning</w:t>
      </w:r>
    </w:p>
    <w:p w14:paraId="255504C4" w14:textId="77777777" w:rsidR="008D7966" w:rsidRDefault="68E7963C" w:rsidP="68E7963C">
      <w:pPr>
        <w:pStyle w:val="ColorfulList-Accent11"/>
        <w:numPr>
          <w:ilvl w:val="0"/>
          <w:numId w:val="8"/>
        </w:numPr>
        <w:spacing w:after="60"/>
        <w:rPr>
          <w:rFonts w:ascii="Arial" w:hAnsi="Arial" w:cs="Arial"/>
        </w:rPr>
      </w:pPr>
      <w:r w:rsidRPr="68E7963C">
        <w:rPr>
          <w:rFonts w:ascii="Arial" w:hAnsi="Arial" w:cs="Arial"/>
        </w:rPr>
        <w:t>adapting the curriculum to meet individual needs</w:t>
      </w:r>
    </w:p>
    <w:p w14:paraId="4DD6DE3B" w14:textId="6ADE1687" w:rsidR="00A57F73" w:rsidRPr="00CD1CA9" w:rsidRDefault="68E7963C" w:rsidP="68E7963C">
      <w:pPr>
        <w:pStyle w:val="ColorfulList-Accent11"/>
        <w:numPr>
          <w:ilvl w:val="0"/>
          <w:numId w:val="8"/>
        </w:numPr>
        <w:spacing w:after="60"/>
        <w:rPr>
          <w:rFonts w:ascii="Arial" w:hAnsi="Arial" w:cs="Arial"/>
        </w:rPr>
      </w:pPr>
      <w:r w:rsidRPr="00CD1CA9">
        <w:rPr>
          <w:rFonts w:ascii="Arial" w:hAnsi="Arial" w:cs="Arial"/>
        </w:rPr>
        <w:t xml:space="preserve">Positive </w:t>
      </w:r>
      <w:r w:rsidR="00CD1CA9" w:rsidRPr="00CD1CA9">
        <w:rPr>
          <w:rFonts w:ascii="Arial" w:hAnsi="Arial" w:cs="Arial"/>
        </w:rPr>
        <w:t>Acknowledgement</w:t>
      </w:r>
      <w:r w:rsidRPr="00CD1CA9">
        <w:rPr>
          <w:rFonts w:ascii="Arial" w:hAnsi="Arial" w:cs="Arial"/>
        </w:rPr>
        <w:t xml:space="preserve"> System (Appendix C)</w:t>
      </w:r>
    </w:p>
    <w:p w14:paraId="39094554" w14:textId="77777777" w:rsidR="008D7966" w:rsidRPr="00465949" w:rsidRDefault="68E7963C" w:rsidP="68E7963C">
      <w:pPr>
        <w:pStyle w:val="ColorfulList-Accent11"/>
        <w:numPr>
          <w:ilvl w:val="0"/>
          <w:numId w:val="8"/>
        </w:numPr>
        <w:spacing w:after="60"/>
        <w:rPr>
          <w:rFonts w:ascii="Arial" w:hAnsi="Arial" w:cs="Arial"/>
        </w:rPr>
      </w:pPr>
      <w:r w:rsidRPr="68E7963C">
        <w:rPr>
          <w:rFonts w:ascii="Arial" w:hAnsi="Arial" w:cs="Arial"/>
        </w:rPr>
        <w:t>proactive support (preventative teaching)</w:t>
      </w:r>
    </w:p>
    <w:p w14:paraId="5E193175" w14:textId="77777777" w:rsidR="008D7966" w:rsidRPr="00465949" w:rsidRDefault="68E7963C" w:rsidP="68E7963C">
      <w:pPr>
        <w:pStyle w:val="ColorfulList-Accent11"/>
        <w:numPr>
          <w:ilvl w:val="0"/>
          <w:numId w:val="8"/>
        </w:numPr>
        <w:spacing w:after="60"/>
        <w:rPr>
          <w:rFonts w:ascii="Arial" w:hAnsi="Arial" w:cs="Arial"/>
        </w:rPr>
      </w:pPr>
      <w:r w:rsidRPr="68E7963C">
        <w:rPr>
          <w:rFonts w:ascii="Arial" w:hAnsi="Arial" w:cs="Arial"/>
        </w:rPr>
        <w:t>individual behaviour interventions (</w:t>
      </w:r>
      <w:proofErr w:type="spellStart"/>
      <w:r w:rsidRPr="68E7963C">
        <w:rPr>
          <w:rFonts w:ascii="Arial" w:hAnsi="Arial" w:cs="Arial"/>
        </w:rPr>
        <w:t>individualised</w:t>
      </w:r>
      <w:proofErr w:type="spellEnd"/>
      <w:r w:rsidRPr="68E7963C">
        <w:rPr>
          <w:rFonts w:ascii="Arial" w:hAnsi="Arial" w:cs="Arial"/>
        </w:rPr>
        <w:t xml:space="preserve"> assessments/approaches)</w:t>
      </w:r>
    </w:p>
    <w:p w14:paraId="20D7743A" w14:textId="77777777" w:rsidR="00B27501" w:rsidRDefault="68E7963C" w:rsidP="68E7963C">
      <w:pPr>
        <w:pStyle w:val="ColorfulList-Accent11"/>
        <w:numPr>
          <w:ilvl w:val="0"/>
          <w:numId w:val="8"/>
        </w:numPr>
        <w:spacing w:after="60"/>
        <w:ind w:left="714" w:hanging="357"/>
        <w:rPr>
          <w:rFonts w:ascii="Arial" w:hAnsi="Arial" w:cs="Arial"/>
        </w:rPr>
      </w:pPr>
      <w:r w:rsidRPr="68E7963C">
        <w:rPr>
          <w:rFonts w:ascii="Arial" w:hAnsi="Arial" w:cs="Arial"/>
        </w:rPr>
        <w:t>staff professional development in the Essential Skills for Classroom Management</w:t>
      </w:r>
    </w:p>
    <w:p w14:paraId="1A4CB766" w14:textId="4A32A531" w:rsidR="008D7966" w:rsidRDefault="68E7963C" w:rsidP="68E7963C">
      <w:pPr>
        <w:pStyle w:val="ColorfulList-Accent11"/>
        <w:numPr>
          <w:ilvl w:val="0"/>
          <w:numId w:val="8"/>
        </w:numPr>
        <w:rPr>
          <w:rFonts w:ascii="Arial" w:hAnsi="Arial" w:cs="Arial"/>
        </w:rPr>
      </w:pPr>
      <w:r w:rsidRPr="68E7963C">
        <w:rPr>
          <w:rFonts w:ascii="Arial" w:hAnsi="Arial" w:cs="Arial"/>
        </w:rPr>
        <w:t>offering programs and resources for teaching parents positive support skills</w:t>
      </w:r>
      <w:r w:rsidR="004E3FC2">
        <w:rPr>
          <w:rFonts w:ascii="Arial" w:hAnsi="Arial" w:cs="Arial"/>
        </w:rPr>
        <w:t>.</w:t>
      </w:r>
    </w:p>
    <w:p w14:paraId="0E27B00A" w14:textId="77777777" w:rsidR="005A7D81" w:rsidRPr="00B27501" w:rsidRDefault="005A7D81" w:rsidP="005A7D81">
      <w:pPr>
        <w:pStyle w:val="ColorfulList-Accent11"/>
        <w:rPr>
          <w:rFonts w:ascii="Arial" w:hAnsi="Arial" w:cs="Arial"/>
        </w:rPr>
      </w:pPr>
    </w:p>
    <w:p w14:paraId="07FCECDC" w14:textId="77777777" w:rsidR="008D7966" w:rsidRPr="00531A7E" w:rsidRDefault="68E7963C" w:rsidP="68E7963C">
      <w:pPr>
        <w:pStyle w:val="NoSpacing"/>
        <w:spacing w:after="120"/>
        <w:rPr>
          <w:b/>
          <w:bCs/>
          <w:sz w:val="28"/>
          <w:szCs w:val="28"/>
        </w:rPr>
      </w:pPr>
      <w:r w:rsidRPr="68E7963C">
        <w:rPr>
          <w:b/>
          <w:bCs/>
          <w:sz w:val="28"/>
          <w:szCs w:val="28"/>
        </w:rPr>
        <w:t>Early intervention</w:t>
      </w:r>
    </w:p>
    <w:p w14:paraId="5C1975D9" w14:textId="33D3E28A" w:rsidR="008D7966" w:rsidRPr="007D6308" w:rsidRDefault="00CD1CA9" w:rsidP="68E7963C">
      <w:pPr>
        <w:spacing w:after="60"/>
        <w:rPr>
          <w:rFonts w:ascii="Arial" w:hAnsi="Arial" w:cs="Arial"/>
        </w:rPr>
      </w:pPr>
      <w:r w:rsidRPr="00CD1CA9">
        <w:rPr>
          <w:rFonts w:ascii="Arial" w:eastAsia="Times New Roman" w:hAnsi="Arial" w:cs="Arial"/>
          <w:lang w:val="en-AU"/>
        </w:rPr>
        <w:t>Good Samaritan College</w:t>
      </w:r>
      <w:r w:rsidR="68E7963C" w:rsidRPr="00CD1CA9">
        <w:rPr>
          <w:rFonts w:ascii="Arial" w:eastAsia="Times New Roman" w:hAnsi="Arial" w:cs="Arial"/>
          <w:lang w:val="en-AU"/>
        </w:rPr>
        <w:t xml:space="preserve"> </w:t>
      </w:r>
      <w:r w:rsidR="004E3FC2" w:rsidRPr="68E7963C">
        <w:rPr>
          <w:rFonts w:ascii="Arial" w:eastAsia="Times New Roman" w:hAnsi="Arial" w:cs="Arial"/>
          <w:lang w:val="en-AU"/>
        </w:rPr>
        <w:t>uses</w:t>
      </w:r>
      <w:r w:rsidR="68E7963C" w:rsidRPr="68E7963C">
        <w:rPr>
          <w:rFonts w:ascii="Arial" w:eastAsia="Times New Roman" w:hAnsi="Arial" w:cs="Arial"/>
          <w:lang w:val="en-AU"/>
        </w:rPr>
        <w:t xml:space="preserve"> a</w:t>
      </w:r>
      <w:r w:rsidR="68E7963C" w:rsidRPr="68E7963C">
        <w:rPr>
          <w:rFonts w:ascii="Arial" w:eastAsia="Times New Roman" w:hAnsi="Arial" w:cs="Arial"/>
          <w:color w:val="0000FF"/>
          <w:lang w:val="en-AU"/>
        </w:rPr>
        <w:t xml:space="preserve"> </w:t>
      </w:r>
      <w:r w:rsidR="68E7963C" w:rsidRPr="68E7963C">
        <w:rPr>
          <w:rFonts w:ascii="Arial" w:hAnsi="Arial" w:cs="Arial"/>
        </w:rPr>
        <w:t>range of preventative and early intervention strategies to support positive student behaviours. These include</w:t>
      </w:r>
    </w:p>
    <w:p w14:paraId="3389B027" w14:textId="77777777" w:rsidR="008D7966" w:rsidRDefault="68E7963C" w:rsidP="68E7963C">
      <w:pPr>
        <w:pStyle w:val="ColorfulList-Accent11"/>
        <w:numPr>
          <w:ilvl w:val="0"/>
          <w:numId w:val="6"/>
        </w:numPr>
        <w:spacing w:after="60"/>
        <w:rPr>
          <w:rFonts w:ascii="Arial" w:hAnsi="Arial" w:cs="Arial"/>
        </w:rPr>
      </w:pPr>
      <w:r w:rsidRPr="68E7963C">
        <w:rPr>
          <w:rFonts w:ascii="Arial" w:hAnsi="Arial" w:cs="Arial"/>
        </w:rPr>
        <w:t xml:space="preserve">defining and teaching whole school expectations </w:t>
      </w:r>
    </w:p>
    <w:p w14:paraId="052C1177" w14:textId="68B4334D" w:rsidR="005A7D81" w:rsidRPr="008528BA" w:rsidRDefault="68E7963C" w:rsidP="68E7963C">
      <w:pPr>
        <w:pStyle w:val="ColorfulList-Accent11"/>
        <w:numPr>
          <w:ilvl w:val="1"/>
          <w:numId w:val="6"/>
        </w:numPr>
        <w:spacing w:after="60"/>
        <w:rPr>
          <w:rFonts w:ascii="Arial" w:hAnsi="Arial" w:cs="Arial"/>
        </w:rPr>
      </w:pPr>
      <w:r w:rsidRPr="68E7963C">
        <w:rPr>
          <w:rFonts w:ascii="Arial" w:eastAsia="Times New Roman" w:hAnsi="Arial"/>
          <w:lang w:val="en-AU"/>
        </w:rPr>
        <w:t xml:space="preserve">A set of behavioural expectations in specific settings has been attached to each of our </w:t>
      </w:r>
      <w:r w:rsidR="005B6206">
        <w:rPr>
          <w:rFonts w:ascii="Arial" w:eastAsia="Times New Roman" w:hAnsi="Arial"/>
          <w:lang w:val="en-AU"/>
        </w:rPr>
        <w:t>four</w:t>
      </w:r>
      <w:r w:rsidRPr="68E7963C">
        <w:rPr>
          <w:rFonts w:ascii="Arial" w:eastAsia="Times New Roman" w:hAnsi="Arial"/>
          <w:lang w:val="en-AU"/>
        </w:rPr>
        <w:t xml:space="preserve"> school </w:t>
      </w:r>
      <w:r w:rsidR="005B6206">
        <w:rPr>
          <w:rFonts w:ascii="Arial" w:eastAsia="Times New Roman" w:hAnsi="Arial"/>
          <w:lang w:val="en-AU"/>
        </w:rPr>
        <w:t>expectations</w:t>
      </w:r>
      <w:r w:rsidRPr="68E7963C">
        <w:rPr>
          <w:rFonts w:ascii="Arial" w:eastAsia="Times New Roman" w:hAnsi="Arial"/>
          <w:lang w:val="en-AU"/>
        </w:rPr>
        <w:t xml:space="preserve">. The </w:t>
      </w:r>
      <w:r w:rsidRPr="008F7E8C">
        <w:rPr>
          <w:rFonts w:ascii="Arial" w:eastAsia="Times New Roman" w:hAnsi="Arial"/>
          <w:lang w:val="en-AU"/>
        </w:rPr>
        <w:t xml:space="preserve">Schoolwide Expectations Teaching Matrix (Appendix A) </w:t>
      </w:r>
      <w:r w:rsidRPr="68E7963C">
        <w:rPr>
          <w:rFonts w:ascii="Arial" w:eastAsia="Times New Roman" w:hAnsi="Arial"/>
          <w:lang w:val="en-AU"/>
        </w:rPr>
        <w:t xml:space="preserve">outlines our agreed behavioural expectations in all </w:t>
      </w:r>
      <w:r w:rsidR="00F11002">
        <w:rPr>
          <w:rFonts w:ascii="Arial" w:eastAsia="Times New Roman" w:hAnsi="Arial"/>
          <w:lang w:val="en-AU"/>
        </w:rPr>
        <w:t>College</w:t>
      </w:r>
      <w:r w:rsidRPr="68E7963C">
        <w:rPr>
          <w:rFonts w:ascii="Arial" w:eastAsia="Times New Roman" w:hAnsi="Arial"/>
          <w:lang w:val="en-AU"/>
        </w:rPr>
        <w:t xml:space="preserve"> settings.</w:t>
      </w:r>
    </w:p>
    <w:p w14:paraId="4EC2164D" w14:textId="1A0041C9" w:rsidR="008D7966" w:rsidRPr="008F7E8C" w:rsidRDefault="68E7963C" w:rsidP="68E7963C">
      <w:pPr>
        <w:pStyle w:val="ColorfulList-Accent11"/>
        <w:numPr>
          <w:ilvl w:val="0"/>
          <w:numId w:val="6"/>
        </w:numPr>
        <w:spacing w:after="60"/>
        <w:rPr>
          <w:rFonts w:ascii="Arial" w:hAnsi="Arial" w:cs="Arial"/>
        </w:rPr>
      </w:pPr>
      <w:r w:rsidRPr="68E7963C">
        <w:rPr>
          <w:rFonts w:ascii="Arial" w:hAnsi="Arial" w:cs="Arial"/>
        </w:rPr>
        <w:t>establishing consistent whole-</w:t>
      </w:r>
      <w:r w:rsidR="00F11002">
        <w:rPr>
          <w:rFonts w:ascii="Arial" w:hAnsi="Arial" w:cs="Arial"/>
        </w:rPr>
        <w:t>College</w:t>
      </w:r>
      <w:r w:rsidRPr="68E7963C">
        <w:rPr>
          <w:rFonts w:ascii="Arial" w:hAnsi="Arial" w:cs="Arial"/>
        </w:rPr>
        <w:t xml:space="preserve"> consequences for inappropriate behaviour </w:t>
      </w:r>
      <w:r w:rsidRPr="68E7963C">
        <w:rPr>
          <w:rFonts w:ascii="Arial" w:hAnsi="Arial" w:cs="Arial"/>
          <w:color w:val="002060"/>
        </w:rPr>
        <w:t>(</w:t>
      </w:r>
      <w:r w:rsidRPr="008F7E8C">
        <w:rPr>
          <w:rFonts w:ascii="Arial" w:hAnsi="Arial" w:cs="Arial"/>
        </w:rPr>
        <w:t>see Appendix B)</w:t>
      </w:r>
    </w:p>
    <w:p w14:paraId="0A985B4A" w14:textId="4A2BC816" w:rsidR="008D7966" w:rsidRDefault="68E7963C" w:rsidP="68E7963C">
      <w:pPr>
        <w:pStyle w:val="ColorfulList-Accent11"/>
        <w:numPr>
          <w:ilvl w:val="0"/>
          <w:numId w:val="6"/>
        </w:numPr>
        <w:spacing w:after="60"/>
        <w:rPr>
          <w:rFonts w:ascii="Arial" w:hAnsi="Arial" w:cs="Arial"/>
        </w:rPr>
      </w:pPr>
      <w:r w:rsidRPr="68E7963C">
        <w:rPr>
          <w:rFonts w:ascii="Arial" w:hAnsi="Arial" w:cs="Arial"/>
        </w:rPr>
        <w:t>establishing whole-</w:t>
      </w:r>
      <w:r w:rsidR="00F11002">
        <w:rPr>
          <w:rFonts w:ascii="Arial" w:hAnsi="Arial" w:cs="Arial"/>
        </w:rPr>
        <w:t>College</w:t>
      </w:r>
      <w:r w:rsidRPr="68E7963C">
        <w:rPr>
          <w:rFonts w:ascii="Arial" w:hAnsi="Arial" w:cs="Arial"/>
        </w:rPr>
        <w:t xml:space="preserve"> procedures for early identification of students experiencing academic and/or behavioural difficulty</w:t>
      </w:r>
    </w:p>
    <w:p w14:paraId="570A2CB3" w14:textId="393B7CBA" w:rsidR="008D7966" w:rsidRPr="00D45A89" w:rsidRDefault="68E7963C" w:rsidP="68E7963C">
      <w:pPr>
        <w:pStyle w:val="ColorfulList-Accent11"/>
        <w:numPr>
          <w:ilvl w:val="0"/>
          <w:numId w:val="6"/>
        </w:numPr>
        <w:spacing w:after="60"/>
        <w:rPr>
          <w:rFonts w:ascii="Arial" w:hAnsi="Arial" w:cs="Arial"/>
        </w:rPr>
      </w:pPr>
      <w:r w:rsidRPr="68E7963C">
        <w:rPr>
          <w:rFonts w:ascii="Arial" w:hAnsi="Arial" w:cs="Arial"/>
        </w:rPr>
        <w:t>providing whole-</w:t>
      </w:r>
      <w:r w:rsidR="00F11002">
        <w:rPr>
          <w:rFonts w:ascii="Arial" w:hAnsi="Arial" w:cs="Arial"/>
        </w:rPr>
        <w:t>College</w:t>
      </w:r>
      <w:r w:rsidRPr="68E7963C">
        <w:rPr>
          <w:rFonts w:ascii="Arial" w:hAnsi="Arial" w:cs="Arial"/>
        </w:rPr>
        <w:t xml:space="preserve"> procedures for ongoing collection and use of data for decision-making </w:t>
      </w:r>
      <w:r w:rsidRPr="00D45A89">
        <w:rPr>
          <w:rFonts w:ascii="Arial" w:hAnsi="Arial" w:cs="Arial"/>
        </w:rPr>
        <w:t>(see Appendix D Student behaviour referral form)</w:t>
      </w:r>
    </w:p>
    <w:p w14:paraId="50DDA1EC" w14:textId="77777777" w:rsidR="008D7966" w:rsidRPr="008528BA" w:rsidRDefault="68E7963C" w:rsidP="68E7963C">
      <w:pPr>
        <w:pStyle w:val="ColorfulList-Accent11"/>
        <w:numPr>
          <w:ilvl w:val="0"/>
          <w:numId w:val="6"/>
        </w:numPr>
        <w:spacing w:after="60"/>
        <w:rPr>
          <w:rFonts w:ascii="Arial" w:hAnsi="Arial" w:cs="Arial"/>
        </w:rPr>
      </w:pPr>
      <w:r w:rsidRPr="68E7963C">
        <w:rPr>
          <w:rFonts w:ascii="Arial" w:hAnsi="Arial" w:cs="Arial"/>
        </w:rPr>
        <w:t>assessing the student early and comprehensively to enable appropriate choice of early intervention strategies</w:t>
      </w:r>
    </w:p>
    <w:p w14:paraId="5ED78BFA" w14:textId="77777777" w:rsidR="008D7966" w:rsidRPr="00DB1122" w:rsidRDefault="68E7963C" w:rsidP="68E7963C">
      <w:pPr>
        <w:pStyle w:val="ColorfulList-Accent11"/>
        <w:numPr>
          <w:ilvl w:val="0"/>
          <w:numId w:val="6"/>
        </w:numPr>
        <w:spacing w:after="60"/>
        <w:rPr>
          <w:rFonts w:ascii="Arial" w:hAnsi="Arial" w:cs="Arial"/>
        </w:rPr>
      </w:pPr>
      <w:r w:rsidRPr="68E7963C">
        <w:rPr>
          <w:rFonts w:ascii="Arial" w:hAnsi="Arial" w:cs="Arial"/>
        </w:rPr>
        <w:t>utilising evidence-based interventions, which are then monitored and regularly reviewed for those students who face difficulty with learning and/or behaviour</w:t>
      </w:r>
    </w:p>
    <w:p w14:paraId="7E42BC3D" w14:textId="3AF3AC21" w:rsidR="008D7966" w:rsidRDefault="68E7963C" w:rsidP="68E7963C">
      <w:pPr>
        <w:pStyle w:val="ColorfulList-Accent11"/>
        <w:numPr>
          <w:ilvl w:val="0"/>
          <w:numId w:val="6"/>
        </w:numPr>
        <w:rPr>
          <w:rFonts w:ascii="Arial" w:hAnsi="Arial" w:cs="Arial"/>
        </w:rPr>
      </w:pPr>
      <w:r w:rsidRPr="68E7963C">
        <w:rPr>
          <w:rFonts w:ascii="Arial" w:hAnsi="Arial" w:cs="Arial"/>
        </w:rPr>
        <w:t>maintaining a flexible approach and considering the functions or reasons for the student’s behaviour.</w:t>
      </w:r>
    </w:p>
    <w:p w14:paraId="0DC0F2E6" w14:textId="77777777" w:rsidR="005B6206" w:rsidRDefault="005B6206" w:rsidP="00AB7D1F">
      <w:pPr>
        <w:pStyle w:val="ColorfulList-Accent11"/>
        <w:rPr>
          <w:rFonts w:ascii="Arial" w:hAnsi="Arial" w:cs="Arial"/>
        </w:rPr>
      </w:pPr>
    </w:p>
    <w:p w14:paraId="5FAA2A30" w14:textId="77777777" w:rsidR="00216E7D" w:rsidRPr="00216E7D" w:rsidRDefault="68E7963C" w:rsidP="68E7963C">
      <w:pPr>
        <w:widowControl/>
        <w:spacing w:after="120"/>
        <w:rPr>
          <w:rFonts w:ascii="Arial" w:eastAsia="Times New Roman" w:hAnsi="Arial"/>
          <w:b/>
          <w:bCs/>
          <w:sz w:val="28"/>
          <w:szCs w:val="28"/>
          <w:lang w:val="en-AU"/>
        </w:rPr>
      </w:pPr>
      <w:r w:rsidRPr="68E7963C">
        <w:rPr>
          <w:rFonts w:ascii="Arial" w:eastAsia="Times New Roman" w:hAnsi="Arial"/>
          <w:b/>
          <w:bCs/>
          <w:sz w:val="28"/>
          <w:szCs w:val="28"/>
          <w:lang w:val="en-AU"/>
        </w:rPr>
        <w:t>Minor and major behaviours</w:t>
      </w:r>
    </w:p>
    <w:p w14:paraId="0F4A214B" w14:textId="77777777" w:rsidR="00216E7D" w:rsidRPr="00531A7E" w:rsidRDefault="68E7963C" w:rsidP="00F11002">
      <w:pPr>
        <w:numPr>
          <w:ilvl w:val="0"/>
          <w:numId w:val="6"/>
        </w:numPr>
        <w:spacing w:after="60"/>
        <w:ind w:left="714" w:hanging="357"/>
        <w:rPr>
          <w:rFonts w:ascii="Arial" w:hAnsi="Arial" w:cs="Arial"/>
        </w:rPr>
      </w:pPr>
      <w:r w:rsidRPr="68E7963C">
        <w:rPr>
          <w:rFonts w:ascii="Arial" w:hAnsi="Arial" w:cs="Arial"/>
          <w:b/>
          <w:bCs/>
        </w:rPr>
        <w:t>Minor</w:t>
      </w:r>
      <w:r w:rsidRPr="68E7963C">
        <w:rPr>
          <w:rFonts w:ascii="Arial" w:hAnsi="Arial" w:cs="Arial"/>
        </w:rPr>
        <w:t xml:space="preserve"> problem behaviour is handled by staff members at the time it happens.</w:t>
      </w:r>
    </w:p>
    <w:p w14:paraId="1AFD1A7A" w14:textId="1D21A8B3" w:rsidR="00216E7D" w:rsidRPr="00531A7E" w:rsidRDefault="68E7963C" w:rsidP="68E7963C">
      <w:pPr>
        <w:numPr>
          <w:ilvl w:val="0"/>
          <w:numId w:val="6"/>
        </w:numPr>
        <w:rPr>
          <w:rFonts w:ascii="Arial" w:hAnsi="Arial" w:cs="Arial"/>
        </w:rPr>
      </w:pPr>
      <w:r w:rsidRPr="68E7963C">
        <w:rPr>
          <w:rFonts w:ascii="Arial" w:hAnsi="Arial" w:cs="Arial"/>
          <w:b/>
          <w:bCs/>
        </w:rPr>
        <w:t>Major</w:t>
      </w:r>
      <w:r w:rsidRPr="68E7963C">
        <w:rPr>
          <w:rFonts w:ascii="Arial" w:hAnsi="Arial" w:cs="Arial"/>
        </w:rPr>
        <w:t xml:space="preserve"> problem behaviour is referred directly to the </w:t>
      </w:r>
      <w:r w:rsidR="00F11002">
        <w:rPr>
          <w:rFonts w:ascii="Arial" w:hAnsi="Arial" w:cs="Arial"/>
        </w:rPr>
        <w:t>College</w:t>
      </w:r>
      <w:r w:rsidRPr="68E7963C">
        <w:rPr>
          <w:rFonts w:ascii="Arial" w:hAnsi="Arial" w:cs="Arial"/>
        </w:rPr>
        <w:t xml:space="preserve"> administration team.</w:t>
      </w:r>
    </w:p>
    <w:p w14:paraId="44EAFD9C" w14:textId="2F51A9DA" w:rsidR="00216E7D" w:rsidRDefault="00216E7D" w:rsidP="00216E7D">
      <w:pPr>
        <w:widowControl/>
        <w:rPr>
          <w:rFonts w:ascii="Arial" w:eastAsia="Times New Roman" w:hAnsi="Arial"/>
          <w:bCs/>
          <w:lang w:val="en-AU"/>
        </w:rPr>
      </w:pPr>
    </w:p>
    <w:p w14:paraId="6AEDED54" w14:textId="44B6A740" w:rsidR="00F11002" w:rsidRDefault="00F11002" w:rsidP="00216E7D">
      <w:pPr>
        <w:widowControl/>
        <w:rPr>
          <w:rFonts w:ascii="Arial" w:eastAsia="Times New Roman" w:hAnsi="Arial"/>
          <w:bCs/>
          <w:lang w:val="en-AU"/>
        </w:rPr>
      </w:pPr>
    </w:p>
    <w:p w14:paraId="2E3B2648" w14:textId="2E385E71" w:rsidR="00F11002" w:rsidRDefault="00F11002" w:rsidP="00216E7D">
      <w:pPr>
        <w:widowControl/>
        <w:rPr>
          <w:rFonts w:ascii="Arial" w:eastAsia="Times New Roman" w:hAnsi="Arial"/>
          <w:bCs/>
          <w:lang w:val="en-AU"/>
        </w:rPr>
      </w:pPr>
    </w:p>
    <w:p w14:paraId="438BD710" w14:textId="77777777" w:rsidR="00F11002" w:rsidRPr="00216E7D" w:rsidRDefault="00F11002" w:rsidP="00216E7D">
      <w:pPr>
        <w:widowControl/>
        <w:rPr>
          <w:rFonts w:ascii="Arial" w:eastAsia="Times New Roman" w:hAnsi="Arial"/>
          <w:bCs/>
          <w:lang w:val="en-AU"/>
        </w:rPr>
      </w:pPr>
    </w:p>
    <w:p w14:paraId="632F8FB3" w14:textId="77777777" w:rsidR="00216E7D" w:rsidRPr="00216E7D" w:rsidRDefault="68E7963C" w:rsidP="68E7963C">
      <w:pPr>
        <w:widowControl/>
        <w:spacing w:after="60"/>
        <w:rPr>
          <w:rFonts w:ascii="Arial" w:eastAsia="Times New Roman" w:hAnsi="Arial"/>
          <w:lang w:val="en-AU"/>
        </w:rPr>
      </w:pPr>
      <w:r w:rsidRPr="68E7963C">
        <w:rPr>
          <w:rFonts w:ascii="Arial" w:eastAsia="Times New Roman" w:hAnsi="Arial"/>
          <w:b/>
          <w:bCs/>
          <w:lang w:val="en-AU"/>
        </w:rPr>
        <w:lastRenderedPageBreak/>
        <w:t>Minor</w:t>
      </w:r>
      <w:r w:rsidRPr="68E7963C">
        <w:rPr>
          <w:rFonts w:ascii="Arial" w:eastAsia="Times New Roman" w:hAnsi="Arial"/>
          <w:lang w:val="en-AU"/>
        </w:rPr>
        <w:t xml:space="preserve"> behaviours are those that</w:t>
      </w:r>
    </w:p>
    <w:p w14:paraId="1B3F1721" w14:textId="307EA393" w:rsidR="00216E7D" w:rsidRPr="00531A7E" w:rsidRDefault="68E7963C" w:rsidP="68E7963C">
      <w:pPr>
        <w:numPr>
          <w:ilvl w:val="0"/>
          <w:numId w:val="6"/>
        </w:numPr>
        <w:spacing w:after="60"/>
        <w:ind w:left="714" w:hanging="357"/>
        <w:rPr>
          <w:rFonts w:ascii="Arial" w:hAnsi="Arial" w:cs="Arial"/>
        </w:rPr>
      </w:pPr>
      <w:r w:rsidRPr="68E7963C">
        <w:rPr>
          <w:rFonts w:ascii="Arial" w:hAnsi="Arial" w:cs="Arial"/>
        </w:rPr>
        <w:t xml:space="preserve">are minor breaches of </w:t>
      </w:r>
      <w:r w:rsidR="00A8010A">
        <w:rPr>
          <w:rFonts w:ascii="Arial" w:hAnsi="Arial" w:cs="Arial"/>
        </w:rPr>
        <w:t xml:space="preserve">the </w:t>
      </w:r>
      <w:r w:rsidR="00F11002">
        <w:rPr>
          <w:rFonts w:ascii="Arial" w:hAnsi="Arial" w:cs="Arial"/>
        </w:rPr>
        <w:t>College</w:t>
      </w:r>
      <w:r w:rsidR="00A8010A">
        <w:rPr>
          <w:rFonts w:ascii="Arial" w:hAnsi="Arial" w:cs="Arial"/>
        </w:rPr>
        <w:t xml:space="preserve"> expectations</w:t>
      </w:r>
    </w:p>
    <w:p w14:paraId="5EF6D98D" w14:textId="77777777" w:rsidR="00216E7D" w:rsidRPr="00531A7E" w:rsidRDefault="68E7963C" w:rsidP="68E7963C">
      <w:pPr>
        <w:numPr>
          <w:ilvl w:val="0"/>
          <w:numId w:val="6"/>
        </w:numPr>
        <w:spacing w:after="60"/>
        <w:ind w:left="714" w:hanging="357"/>
        <w:rPr>
          <w:rFonts w:ascii="Arial" w:hAnsi="Arial" w:cs="Arial"/>
        </w:rPr>
      </w:pPr>
      <w:r w:rsidRPr="68E7963C">
        <w:rPr>
          <w:rFonts w:ascii="Arial" w:hAnsi="Arial" w:cs="Arial"/>
        </w:rPr>
        <w:t>do not seriously harm others or cause you to suspect that the student may be harmed</w:t>
      </w:r>
    </w:p>
    <w:p w14:paraId="5EBCF260" w14:textId="77777777" w:rsidR="00216E7D" w:rsidRPr="00531A7E" w:rsidRDefault="68E7963C" w:rsidP="68E7963C">
      <w:pPr>
        <w:numPr>
          <w:ilvl w:val="0"/>
          <w:numId w:val="6"/>
        </w:numPr>
        <w:spacing w:after="60"/>
        <w:ind w:left="714" w:hanging="357"/>
        <w:rPr>
          <w:rFonts w:ascii="Arial" w:hAnsi="Arial" w:cs="Arial"/>
        </w:rPr>
      </w:pPr>
      <w:r w:rsidRPr="68E7963C">
        <w:rPr>
          <w:rFonts w:ascii="Arial" w:hAnsi="Arial" w:cs="Arial"/>
        </w:rPr>
        <w:t>do not violate the rights of others in any other serious way</w:t>
      </w:r>
    </w:p>
    <w:p w14:paraId="0CA2D24F" w14:textId="77777777" w:rsidR="00216E7D" w:rsidRPr="00531A7E" w:rsidDel="0016215F" w:rsidRDefault="68E7963C" w:rsidP="68E7963C">
      <w:pPr>
        <w:numPr>
          <w:ilvl w:val="0"/>
          <w:numId w:val="6"/>
        </w:numPr>
        <w:spacing w:after="60"/>
        <w:ind w:left="714" w:hanging="357"/>
        <w:rPr>
          <w:rFonts w:ascii="Arial" w:hAnsi="Arial" w:cs="Arial"/>
        </w:rPr>
      </w:pPr>
      <w:r w:rsidRPr="68E7963C">
        <w:rPr>
          <w:rFonts w:ascii="Arial" w:hAnsi="Arial" w:cs="Arial"/>
        </w:rPr>
        <w:t>are not part of a pattern of problem behaviours, and</w:t>
      </w:r>
    </w:p>
    <w:p w14:paraId="2A425703" w14:textId="08D98A45" w:rsidR="00216E7D" w:rsidRPr="00531A7E" w:rsidDel="0016215F" w:rsidRDefault="68E7963C" w:rsidP="00F11002">
      <w:pPr>
        <w:numPr>
          <w:ilvl w:val="0"/>
          <w:numId w:val="6"/>
        </w:numPr>
        <w:ind w:left="714" w:hanging="357"/>
        <w:rPr>
          <w:rFonts w:ascii="Arial" w:hAnsi="Arial" w:cs="Arial"/>
        </w:rPr>
      </w:pPr>
      <w:r w:rsidRPr="68E7963C">
        <w:rPr>
          <w:rFonts w:ascii="Arial" w:hAnsi="Arial" w:cs="Arial"/>
        </w:rPr>
        <w:t xml:space="preserve">do not require involvement of specialist support staff or the </w:t>
      </w:r>
      <w:r w:rsidR="00F11002">
        <w:rPr>
          <w:rFonts w:ascii="Arial" w:hAnsi="Arial" w:cs="Arial"/>
        </w:rPr>
        <w:t>College</w:t>
      </w:r>
      <w:r w:rsidRPr="68E7963C">
        <w:rPr>
          <w:rFonts w:ascii="Arial" w:hAnsi="Arial" w:cs="Arial"/>
        </w:rPr>
        <w:t xml:space="preserve"> administration team.</w:t>
      </w:r>
    </w:p>
    <w:p w14:paraId="4B94D5A5" w14:textId="77777777" w:rsidR="00216E7D" w:rsidRPr="00216E7D" w:rsidRDefault="00216E7D" w:rsidP="00216E7D">
      <w:pPr>
        <w:widowControl/>
        <w:rPr>
          <w:rFonts w:ascii="Arial" w:eastAsia="Times New Roman" w:hAnsi="Arial"/>
          <w:lang w:val="en-AU"/>
        </w:rPr>
      </w:pPr>
    </w:p>
    <w:p w14:paraId="651EA769" w14:textId="076351C6" w:rsidR="00216E7D" w:rsidRPr="00216E7D" w:rsidRDefault="68E7963C" w:rsidP="68E7963C">
      <w:pPr>
        <w:widowControl/>
        <w:spacing w:after="60"/>
        <w:rPr>
          <w:rFonts w:ascii="Arial" w:eastAsia="Times New Roman" w:hAnsi="Arial"/>
          <w:lang w:val="en-AU"/>
        </w:rPr>
      </w:pPr>
      <w:r w:rsidRPr="68E7963C">
        <w:rPr>
          <w:rFonts w:ascii="Arial" w:eastAsia="Times New Roman" w:hAnsi="Arial"/>
          <w:b/>
          <w:bCs/>
          <w:lang w:val="en-AU"/>
        </w:rPr>
        <w:t>Minor</w:t>
      </w:r>
      <w:r w:rsidRPr="68E7963C">
        <w:rPr>
          <w:rFonts w:ascii="Arial" w:eastAsia="Times New Roman" w:hAnsi="Arial"/>
          <w:lang w:val="en-AU"/>
        </w:rPr>
        <w:t xml:space="preserve"> problem behaviours may result in the following consequences</w:t>
      </w:r>
      <w:r w:rsidR="00F11002">
        <w:rPr>
          <w:rFonts w:ascii="Arial" w:eastAsia="Times New Roman" w:hAnsi="Arial"/>
          <w:lang w:val="en-AU"/>
        </w:rPr>
        <w:t>.</w:t>
      </w:r>
    </w:p>
    <w:p w14:paraId="560252AC" w14:textId="540BF050" w:rsidR="00216E7D" w:rsidRPr="00531A7E" w:rsidRDefault="00F11002" w:rsidP="68E7963C">
      <w:pPr>
        <w:numPr>
          <w:ilvl w:val="0"/>
          <w:numId w:val="6"/>
        </w:numPr>
        <w:spacing w:after="60"/>
        <w:ind w:left="714" w:hanging="357"/>
        <w:rPr>
          <w:rFonts w:ascii="Arial" w:hAnsi="Arial" w:cs="Arial"/>
        </w:rPr>
      </w:pPr>
      <w:r>
        <w:rPr>
          <w:rFonts w:ascii="Arial" w:hAnsi="Arial" w:cs="Arial"/>
        </w:rPr>
        <w:t>A</w:t>
      </w:r>
      <w:r w:rsidR="68E7963C" w:rsidRPr="68E7963C">
        <w:rPr>
          <w:rFonts w:ascii="Arial" w:hAnsi="Arial" w:cs="Arial"/>
        </w:rPr>
        <w:t xml:space="preserve"> minor consequence that is logically connected to the problem behaviour, such as complete removal from an activity or event for a specified </w:t>
      </w:r>
      <w:proofErr w:type="gramStart"/>
      <w:r w:rsidR="68E7963C" w:rsidRPr="68E7963C">
        <w:rPr>
          <w:rFonts w:ascii="Arial" w:hAnsi="Arial" w:cs="Arial"/>
        </w:rPr>
        <w:t>period of time</w:t>
      </w:r>
      <w:proofErr w:type="gramEnd"/>
      <w:r w:rsidR="68E7963C" w:rsidRPr="68E7963C">
        <w:rPr>
          <w:rFonts w:ascii="Arial" w:hAnsi="Arial" w:cs="Arial"/>
        </w:rPr>
        <w:t xml:space="preserve">, partial removal (time away), individual meeting with the student, apology, restitution or detention for work completion. </w:t>
      </w:r>
    </w:p>
    <w:p w14:paraId="5191101C" w14:textId="010CD7A5" w:rsidR="00216E7D" w:rsidRPr="00531A7E" w:rsidRDefault="00F11002" w:rsidP="68E7963C">
      <w:pPr>
        <w:numPr>
          <w:ilvl w:val="0"/>
          <w:numId w:val="6"/>
        </w:numPr>
        <w:spacing w:after="60"/>
        <w:ind w:left="714" w:hanging="357"/>
        <w:rPr>
          <w:rFonts w:ascii="Arial" w:hAnsi="Arial" w:cs="Arial"/>
        </w:rPr>
      </w:pPr>
      <w:r>
        <w:rPr>
          <w:rFonts w:ascii="Arial" w:hAnsi="Arial" w:cs="Arial"/>
        </w:rPr>
        <w:t>A</w:t>
      </w:r>
      <w:r w:rsidR="68E7963C" w:rsidRPr="68E7963C">
        <w:rPr>
          <w:rFonts w:ascii="Arial" w:hAnsi="Arial" w:cs="Arial"/>
        </w:rPr>
        <w:t xml:space="preserve"> </w:t>
      </w:r>
      <w:r w:rsidR="68E7963C" w:rsidRPr="004E408E">
        <w:rPr>
          <w:rFonts w:ascii="Arial" w:hAnsi="Arial" w:cs="Arial"/>
        </w:rPr>
        <w:t>re-direction</w:t>
      </w:r>
      <w:r w:rsidR="68E7963C" w:rsidRPr="68E7963C">
        <w:rPr>
          <w:rFonts w:ascii="Arial" w:hAnsi="Arial" w:cs="Arial"/>
        </w:rPr>
        <w:t xml:space="preserve"> procedure. The staff member takes the student aside and</w:t>
      </w:r>
    </w:p>
    <w:p w14:paraId="34CF11A0" w14:textId="77777777" w:rsidR="00216E7D" w:rsidRPr="00216E7D" w:rsidRDefault="68E7963C" w:rsidP="68E7963C">
      <w:pPr>
        <w:widowControl/>
        <w:numPr>
          <w:ilvl w:val="0"/>
          <w:numId w:val="28"/>
        </w:numPr>
        <w:spacing w:after="60"/>
        <w:ind w:left="1071" w:hanging="357"/>
        <w:rPr>
          <w:rFonts w:ascii="Arial" w:eastAsia="Times New Roman" w:hAnsi="Arial"/>
          <w:lang w:val="en-AU"/>
        </w:rPr>
      </w:pPr>
      <w:r w:rsidRPr="68E7963C">
        <w:rPr>
          <w:rFonts w:ascii="Arial" w:eastAsia="Times New Roman" w:hAnsi="Arial"/>
          <w:lang w:val="en-AU"/>
        </w:rPr>
        <w:t>names the behaviour that the student is displaying</w:t>
      </w:r>
    </w:p>
    <w:p w14:paraId="45E0F28B" w14:textId="0C235181" w:rsidR="00216E7D" w:rsidRPr="00216E7D" w:rsidRDefault="68E7963C" w:rsidP="68E7963C">
      <w:pPr>
        <w:widowControl/>
        <w:numPr>
          <w:ilvl w:val="0"/>
          <w:numId w:val="28"/>
        </w:numPr>
        <w:spacing w:after="60"/>
        <w:ind w:left="1071" w:hanging="357"/>
        <w:rPr>
          <w:rFonts w:ascii="Arial" w:eastAsia="Times New Roman" w:hAnsi="Arial"/>
          <w:lang w:val="en-AU"/>
        </w:rPr>
      </w:pPr>
      <w:r w:rsidRPr="68E7963C">
        <w:rPr>
          <w:rFonts w:ascii="Arial" w:eastAsia="Times New Roman" w:hAnsi="Arial"/>
          <w:lang w:val="en-AU"/>
        </w:rPr>
        <w:t xml:space="preserve">asks the student to name expected </w:t>
      </w:r>
      <w:r w:rsidR="00F11002">
        <w:rPr>
          <w:rFonts w:ascii="Arial" w:eastAsia="Times New Roman" w:hAnsi="Arial"/>
          <w:lang w:val="en-AU"/>
        </w:rPr>
        <w:t xml:space="preserve">College </w:t>
      </w:r>
      <w:r w:rsidRPr="68E7963C">
        <w:rPr>
          <w:rFonts w:ascii="Arial" w:eastAsia="Times New Roman" w:hAnsi="Arial"/>
          <w:lang w:val="en-AU"/>
        </w:rPr>
        <w:t>behaviour</w:t>
      </w:r>
    </w:p>
    <w:p w14:paraId="4B77B4AF" w14:textId="35A240E0" w:rsidR="00216E7D" w:rsidRPr="00216E7D" w:rsidRDefault="68E7963C" w:rsidP="68E7963C">
      <w:pPr>
        <w:widowControl/>
        <w:numPr>
          <w:ilvl w:val="0"/>
          <w:numId w:val="28"/>
        </w:numPr>
        <w:spacing w:after="60"/>
        <w:ind w:left="1071" w:hanging="357"/>
        <w:rPr>
          <w:rFonts w:ascii="Arial" w:eastAsia="Times New Roman" w:hAnsi="Arial"/>
          <w:lang w:val="en-AU"/>
        </w:rPr>
      </w:pPr>
      <w:r w:rsidRPr="68E7963C">
        <w:rPr>
          <w:rFonts w:ascii="Arial" w:eastAsia="Times New Roman" w:hAnsi="Arial"/>
          <w:lang w:val="en-AU"/>
        </w:rPr>
        <w:t xml:space="preserve">states and explains expected </w:t>
      </w:r>
      <w:r w:rsidR="00F11002">
        <w:rPr>
          <w:rFonts w:ascii="Arial" w:eastAsia="Times New Roman" w:hAnsi="Arial"/>
          <w:lang w:val="en-AU"/>
        </w:rPr>
        <w:t>College</w:t>
      </w:r>
      <w:r w:rsidRPr="68E7963C">
        <w:rPr>
          <w:rFonts w:ascii="Arial" w:eastAsia="Times New Roman" w:hAnsi="Arial"/>
          <w:lang w:val="en-AU"/>
        </w:rPr>
        <w:t xml:space="preserve"> behaviour if necessary, and</w:t>
      </w:r>
    </w:p>
    <w:p w14:paraId="7F545750" w14:textId="5AE1CA89" w:rsidR="00216E7D" w:rsidRPr="00216E7D" w:rsidRDefault="68E7963C" w:rsidP="68E7963C">
      <w:pPr>
        <w:widowControl/>
        <w:numPr>
          <w:ilvl w:val="0"/>
          <w:numId w:val="28"/>
        </w:numPr>
        <w:rPr>
          <w:rFonts w:ascii="Arial" w:eastAsia="Times New Roman" w:hAnsi="Arial"/>
          <w:lang w:val="en-AU"/>
        </w:rPr>
      </w:pPr>
      <w:r w:rsidRPr="68E7963C">
        <w:rPr>
          <w:rFonts w:ascii="Arial" w:eastAsia="Times New Roman" w:hAnsi="Arial"/>
          <w:lang w:val="en-AU"/>
        </w:rPr>
        <w:t xml:space="preserve">gives positive verbal acknowledgement for expected </w:t>
      </w:r>
      <w:r w:rsidR="00F11002">
        <w:rPr>
          <w:rFonts w:ascii="Arial" w:eastAsia="Times New Roman" w:hAnsi="Arial"/>
          <w:lang w:val="en-AU"/>
        </w:rPr>
        <w:t>College</w:t>
      </w:r>
      <w:r w:rsidRPr="68E7963C">
        <w:rPr>
          <w:rFonts w:ascii="Arial" w:eastAsia="Times New Roman" w:hAnsi="Arial"/>
          <w:lang w:val="en-AU"/>
        </w:rPr>
        <w:t xml:space="preserve"> behaviour.</w:t>
      </w:r>
    </w:p>
    <w:p w14:paraId="3DEEC669" w14:textId="77777777" w:rsidR="00216E7D" w:rsidRPr="00216E7D" w:rsidRDefault="00216E7D" w:rsidP="00216E7D">
      <w:pPr>
        <w:widowControl/>
        <w:rPr>
          <w:rFonts w:ascii="Arial" w:eastAsia="Times New Roman" w:hAnsi="Arial"/>
          <w:b/>
          <w:bCs/>
          <w:sz w:val="16"/>
          <w:szCs w:val="16"/>
          <w:lang w:val="en-AU"/>
        </w:rPr>
      </w:pPr>
    </w:p>
    <w:p w14:paraId="20F5A5EA" w14:textId="77777777" w:rsidR="00216E7D" w:rsidRPr="00216E7D" w:rsidRDefault="68E7963C" w:rsidP="68E7963C">
      <w:pPr>
        <w:widowControl/>
        <w:spacing w:after="60"/>
        <w:rPr>
          <w:rFonts w:ascii="Arial" w:eastAsia="Times New Roman" w:hAnsi="Arial"/>
          <w:lang w:val="en-AU"/>
        </w:rPr>
      </w:pPr>
      <w:r w:rsidRPr="68E7963C">
        <w:rPr>
          <w:rFonts w:ascii="Arial" w:eastAsia="Times New Roman" w:hAnsi="Arial"/>
          <w:b/>
          <w:bCs/>
          <w:lang w:val="en-AU"/>
        </w:rPr>
        <w:t xml:space="preserve">Major </w:t>
      </w:r>
      <w:r w:rsidRPr="68E7963C">
        <w:rPr>
          <w:rFonts w:ascii="Arial" w:eastAsia="Times New Roman" w:hAnsi="Arial"/>
          <w:lang w:val="en-AU"/>
        </w:rPr>
        <w:t>behaviours are those that</w:t>
      </w:r>
    </w:p>
    <w:p w14:paraId="2B240E2A" w14:textId="77777777" w:rsidR="00216E7D" w:rsidRPr="00216E7D" w:rsidRDefault="68E7963C" w:rsidP="68E7963C">
      <w:pPr>
        <w:widowControl/>
        <w:numPr>
          <w:ilvl w:val="0"/>
          <w:numId w:val="14"/>
        </w:numPr>
        <w:spacing w:after="60"/>
        <w:rPr>
          <w:rFonts w:ascii="Arial" w:eastAsia="Times New Roman" w:hAnsi="Arial"/>
          <w:lang w:val="en-AU"/>
        </w:rPr>
      </w:pPr>
      <w:r w:rsidRPr="68E7963C">
        <w:rPr>
          <w:rFonts w:ascii="Arial" w:eastAsia="Times New Roman" w:hAnsi="Arial"/>
          <w:lang w:val="en-AU"/>
        </w:rPr>
        <w:t>significantly violate the rights of others</w:t>
      </w:r>
    </w:p>
    <w:p w14:paraId="76EAA509" w14:textId="77777777" w:rsidR="00216E7D" w:rsidRPr="00216E7D" w:rsidRDefault="68E7963C" w:rsidP="68E7963C">
      <w:pPr>
        <w:widowControl/>
        <w:numPr>
          <w:ilvl w:val="0"/>
          <w:numId w:val="14"/>
        </w:numPr>
        <w:spacing w:after="60"/>
        <w:rPr>
          <w:rFonts w:ascii="Arial" w:eastAsia="Times New Roman" w:hAnsi="Arial"/>
          <w:lang w:val="en-AU"/>
        </w:rPr>
      </w:pPr>
      <w:r w:rsidRPr="68E7963C">
        <w:rPr>
          <w:rFonts w:ascii="Arial" w:eastAsia="Times New Roman" w:hAnsi="Arial"/>
          <w:lang w:val="en-AU"/>
        </w:rPr>
        <w:t>put others/self at risk of harm, and</w:t>
      </w:r>
    </w:p>
    <w:p w14:paraId="0AE4AAC6" w14:textId="3F709534" w:rsidR="00216E7D" w:rsidRPr="00216E7D" w:rsidRDefault="68E7963C" w:rsidP="68E7963C">
      <w:pPr>
        <w:widowControl/>
        <w:numPr>
          <w:ilvl w:val="0"/>
          <w:numId w:val="14"/>
        </w:numPr>
        <w:rPr>
          <w:rFonts w:ascii="Arial" w:eastAsia="Times New Roman" w:hAnsi="Arial"/>
          <w:lang w:val="en-AU"/>
        </w:rPr>
      </w:pPr>
      <w:r w:rsidRPr="68E7963C">
        <w:rPr>
          <w:rFonts w:ascii="Arial" w:eastAsia="Times New Roman" w:hAnsi="Arial"/>
          <w:lang w:val="en-AU"/>
        </w:rPr>
        <w:t xml:space="preserve">require the involvement of the </w:t>
      </w:r>
      <w:r w:rsidR="00F11002">
        <w:rPr>
          <w:rFonts w:ascii="Arial" w:eastAsia="Times New Roman" w:hAnsi="Arial"/>
          <w:lang w:val="en-AU"/>
        </w:rPr>
        <w:t>College</w:t>
      </w:r>
      <w:r w:rsidRPr="68E7963C">
        <w:rPr>
          <w:rFonts w:ascii="Arial" w:eastAsia="Times New Roman" w:hAnsi="Arial"/>
          <w:lang w:val="en-AU"/>
        </w:rPr>
        <w:t xml:space="preserve"> administration team.</w:t>
      </w:r>
    </w:p>
    <w:p w14:paraId="3656B9AB" w14:textId="77777777" w:rsidR="00216E7D" w:rsidRPr="005C01A5" w:rsidRDefault="00216E7D" w:rsidP="00216E7D">
      <w:pPr>
        <w:widowControl/>
        <w:rPr>
          <w:rFonts w:ascii="Arial" w:eastAsia="Times New Roman" w:hAnsi="Arial"/>
          <w:b/>
          <w:szCs w:val="16"/>
          <w:lang w:val="en-AU"/>
        </w:rPr>
      </w:pPr>
    </w:p>
    <w:p w14:paraId="7F5420B6" w14:textId="269804EC" w:rsidR="00216E7D" w:rsidRDefault="68E7963C" w:rsidP="68E7963C">
      <w:pPr>
        <w:widowControl/>
        <w:rPr>
          <w:rFonts w:ascii="Arial" w:eastAsia="Times New Roman" w:hAnsi="Arial"/>
          <w:lang w:val="en-AU"/>
        </w:rPr>
      </w:pPr>
      <w:r w:rsidRPr="68E7963C">
        <w:rPr>
          <w:rFonts w:ascii="Arial" w:eastAsia="Times New Roman" w:hAnsi="Arial"/>
          <w:b/>
          <w:bCs/>
          <w:lang w:val="en-AU"/>
        </w:rPr>
        <w:t xml:space="preserve">Major </w:t>
      </w:r>
      <w:r w:rsidRPr="68E7963C">
        <w:rPr>
          <w:rFonts w:ascii="Arial" w:eastAsia="Times New Roman" w:hAnsi="Arial"/>
          <w:lang w:val="en-AU"/>
        </w:rPr>
        <w:t xml:space="preserve">behaviours result in an immediate referral to the </w:t>
      </w:r>
      <w:r w:rsidR="00F11002">
        <w:rPr>
          <w:rFonts w:ascii="Arial" w:eastAsia="Times New Roman" w:hAnsi="Arial"/>
          <w:lang w:val="en-AU"/>
        </w:rPr>
        <w:t>College</w:t>
      </w:r>
      <w:r w:rsidRPr="68E7963C">
        <w:rPr>
          <w:rFonts w:ascii="Arial" w:eastAsia="Times New Roman" w:hAnsi="Arial"/>
          <w:lang w:val="en-AU"/>
        </w:rPr>
        <w:t xml:space="preserve"> administration team because of their seriousness. When major problem behaviour occurs, staff members calmly state the major problem behaviour to the student and remind them of the </w:t>
      </w:r>
      <w:r w:rsidR="00F11002">
        <w:rPr>
          <w:rFonts w:ascii="Arial" w:eastAsia="Times New Roman" w:hAnsi="Arial"/>
          <w:lang w:val="en-AU"/>
        </w:rPr>
        <w:t>College</w:t>
      </w:r>
      <w:r w:rsidR="00A8010A">
        <w:rPr>
          <w:rFonts w:ascii="Arial" w:eastAsia="Times New Roman" w:hAnsi="Arial"/>
          <w:lang w:val="en-AU"/>
        </w:rPr>
        <w:t xml:space="preserve"> expectations</w:t>
      </w:r>
      <w:r w:rsidRPr="68E7963C">
        <w:rPr>
          <w:rFonts w:ascii="Arial" w:eastAsia="Times New Roman" w:hAnsi="Arial"/>
          <w:lang w:val="en-AU"/>
        </w:rPr>
        <w:t xml:space="preserve">. The staff member then completes the Office referral form and escorts the student to the relevant member of the </w:t>
      </w:r>
      <w:r w:rsidR="00F11002">
        <w:rPr>
          <w:rFonts w:ascii="Arial" w:eastAsia="Times New Roman" w:hAnsi="Arial"/>
          <w:lang w:val="en-AU"/>
        </w:rPr>
        <w:t>College</w:t>
      </w:r>
      <w:r w:rsidRPr="68E7963C">
        <w:rPr>
          <w:rFonts w:ascii="Arial" w:eastAsia="Times New Roman" w:hAnsi="Arial"/>
          <w:lang w:val="en-AU"/>
        </w:rPr>
        <w:t xml:space="preserve"> administration team.</w:t>
      </w:r>
    </w:p>
    <w:p w14:paraId="45FB0818" w14:textId="77777777" w:rsidR="00BB5351" w:rsidRDefault="00BB5351" w:rsidP="00216E7D">
      <w:pPr>
        <w:widowControl/>
        <w:rPr>
          <w:rFonts w:ascii="Arial" w:eastAsia="Times New Roman" w:hAnsi="Arial"/>
          <w:lang w:val="en-AU"/>
        </w:rPr>
      </w:pPr>
    </w:p>
    <w:p w14:paraId="4F1962F1" w14:textId="77777777" w:rsidR="00BB5351" w:rsidRDefault="68E7963C" w:rsidP="68E7963C">
      <w:pPr>
        <w:widowControl/>
        <w:spacing w:after="120"/>
        <w:rPr>
          <w:rFonts w:ascii="Arial" w:eastAsia="Times New Roman" w:hAnsi="Arial"/>
          <w:b/>
          <w:bCs/>
          <w:sz w:val="28"/>
          <w:szCs w:val="28"/>
          <w:lang w:val="en-AU"/>
        </w:rPr>
      </w:pPr>
      <w:r w:rsidRPr="68E7963C">
        <w:rPr>
          <w:rFonts w:ascii="Arial" w:eastAsia="Times New Roman" w:hAnsi="Arial"/>
          <w:b/>
          <w:bCs/>
          <w:sz w:val="28"/>
          <w:szCs w:val="28"/>
          <w:lang w:val="en-AU"/>
        </w:rPr>
        <w:t>Bullying (inclusive of cyberbullying)</w:t>
      </w:r>
    </w:p>
    <w:p w14:paraId="34F0ACC3" w14:textId="6B2234AC" w:rsidR="00BB5351" w:rsidRPr="00BB5351" w:rsidRDefault="68E7963C" w:rsidP="68E7963C">
      <w:pPr>
        <w:widowControl/>
        <w:rPr>
          <w:rFonts w:ascii="Arial" w:eastAsia="Times New Roman" w:hAnsi="Arial" w:cs="Arial"/>
          <w:lang w:val="en-AU"/>
        </w:rPr>
      </w:pPr>
      <w:r w:rsidRPr="68E7963C">
        <w:rPr>
          <w:rFonts w:ascii="Arial" w:eastAsia="Times New Roman" w:hAnsi="Arial" w:cs="Arial"/>
          <w:lang w:val="en-AU"/>
        </w:rPr>
        <w:t xml:space="preserve">There is no place for bullying in any school. Those who are bullied and those who bully are at risk for behavioural, </w:t>
      </w:r>
      <w:r w:rsidR="00A879CC" w:rsidRPr="68E7963C">
        <w:rPr>
          <w:rFonts w:ascii="Arial" w:eastAsia="Times New Roman" w:hAnsi="Arial" w:cs="Arial"/>
          <w:lang w:val="en-AU"/>
        </w:rPr>
        <w:t>emotional,</w:t>
      </w:r>
      <w:r w:rsidRPr="68E7963C">
        <w:rPr>
          <w:rFonts w:ascii="Arial" w:eastAsia="Times New Roman" w:hAnsi="Arial" w:cs="Arial"/>
          <w:lang w:val="en-AU"/>
        </w:rPr>
        <w:t xml:space="preserve"> and academic problems. These outcomes are in direct contradiction to our </w:t>
      </w:r>
      <w:proofErr w:type="gramStart"/>
      <w:r w:rsidR="00F11002">
        <w:rPr>
          <w:rFonts w:ascii="Arial" w:eastAsia="Times New Roman" w:hAnsi="Arial" w:cs="Arial"/>
          <w:lang w:val="en-AU"/>
        </w:rPr>
        <w:t>College</w:t>
      </w:r>
      <w:proofErr w:type="gramEnd"/>
      <w:r w:rsidR="00F11002">
        <w:rPr>
          <w:rFonts w:ascii="Arial" w:eastAsia="Times New Roman" w:hAnsi="Arial" w:cs="Arial"/>
          <w:lang w:val="en-AU"/>
        </w:rPr>
        <w:t xml:space="preserve"> </w:t>
      </w:r>
      <w:r w:rsidRPr="68E7963C">
        <w:rPr>
          <w:rFonts w:ascii="Arial" w:eastAsia="Times New Roman" w:hAnsi="Arial" w:cs="Arial"/>
          <w:lang w:val="en-AU"/>
        </w:rPr>
        <w:t>community’s goals and efforts for supporting all students.</w:t>
      </w:r>
    </w:p>
    <w:p w14:paraId="049F31CB" w14:textId="77777777" w:rsidR="00BB5351" w:rsidRPr="00BB5351" w:rsidRDefault="00BB5351" w:rsidP="00BB5351">
      <w:pPr>
        <w:widowControl/>
        <w:rPr>
          <w:rFonts w:ascii="Arial" w:eastAsia="Times New Roman" w:hAnsi="Arial" w:cs="Arial"/>
          <w:lang w:val="en-AU"/>
        </w:rPr>
      </w:pPr>
    </w:p>
    <w:p w14:paraId="3CA35CD2" w14:textId="77777777" w:rsidR="00BB5351" w:rsidRPr="00BB5351" w:rsidRDefault="68E7963C" w:rsidP="68E7963C">
      <w:pPr>
        <w:widowControl/>
        <w:rPr>
          <w:rFonts w:ascii="Arial" w:eastAsia="Times New Roman" w:hAnsi="Arial" w:cs="Arial"/>
          <w:lang w:val="en-AU"/>
        </w:rPr>
      </w:pPr>
      <w:r w:rsidRPr="68E7963C">
        <w:rPr>
          <w:rFonts w:ascii="Arial" w:eastAsia="Times New Roman" w:hAnsi="Arial" w:cs="Arial"/>
          <w:lang w:val="en-AU"/>
        </w:rPr>
        <w:t>Bullying behaviours that will not be tolerated includes name-calling, taunting, mocking, making offensive comments, kicking, hitting, pushing, taking belongings, inappropriate text messaging, sending offensive or degrading images by phone or internet, producing offensive graffiti, gossiping, excluding people from groups, and spreading hurtful and untruthful rumours.</w:t>
      </w:r>
    </w:p>
    <w:p w14:paraId="53128261" w14:textId="77777777" w:rsidR="00E275BE" w:rsidRDefault="00E275BE" w:rsidP="00BB5351">
      <w:pPr>
        <w:widowControl/>
        <w:rPr>
          <w:rFonts w:ascii="Arial" w:eastAsia="Times New Roman" w:hAnsi="Arial" w:cs="Arial"/>
          <w:lang w:val="en-AU"/>
        </w:rPr>
      </w:pPr>
    </w:p>
    <w:p w14:paraId="6FC2374F" w14:textId="77777777" w:rsidR="00BB5351" w:rsidRPr="00BB5351" w:rsidRDefault="68E7963C" w:rsidP="68E7963C">
      <w:pPr>
        <w:widowControl/>
        <w:spacing w:after="60"/>
        <w:rPr>
          <w:rFonts w:ascii="Arial" w:eastAsia="Times New Roman" w:hAnsi="Arial" w:cs="Arial"/>
          <w:lang w:val="en-AU"/>
        </w:rPr>
      </w:pPr>
      <w:r w:rsidRPr="68E7963C">
        <w:rPr>
          <w:rFonts w:ascii="Arial" w:eastAsia="Times New Roman" w:hAnsi="Arial" w:cs="Arial"/>
          <w:lang w:val="en-AU"/>
        </w:rPr>
        <w:t>Bullying may be related to</w:t>
      </w:r>
    </w:p>
    <w:p w14:paraId="62486C05" w14:textId="77777777" w:rsidR="00BA4108" w:rsidRDefault="00BA4108" w:rsidP="00E275BE">
      <w:pPr>
        <w:widowControl/>
        <w:numPr>
          <w:ilvl w:val="0"/>
          <w:numId w:val="29"/>
        </w:numPr>
        <w:spacing w:after="60"/>
        <w:rPr>
          <w:rFonts w:ascii="Arial" w:eastAsia="Times New Roman" w:hAnsi="Arial" w:cs="Arial"/>
          <w:lang w:val="en-AU"/>
        </w:rPr>
        <w:sectPr w:rsidR="00BA4108" w:rsidSect="009A1CB8">
          <w:footerReference w:type="default" r:id="rId13"/>
          <w:pgSz w:w="11910" w:h="16840"/>
          <w:pgMar w:top="720" w:right="720" w:bottom="720" w:left="720" w:header="720" w:footer="287" w:gutter="0"/>
          <w:cols w:space="720"/>
          <w:docGrid w:linePitch="299"/>
        </w:sectPr>
      </w:pPr>
    </w:p>
    <w:p w14:paraId="523DB6A4" w14:textId="19AFAB56"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 xml:space="preserve">race, </w:t>
      </w:r>
      <w:r w:rsidR="00A879CC" w:rsidRPr="68E7963C">
        <w:rPr>
          <w:rFonts w:ascii="Arial" w:eastAsia="Times New Roman" w:hAnsi="Arial" w:cs="Arial"/>
          <w:lang w:val="en-AU"/>
        </w:rPr>
        <w:t>religion,</w:t>
      </w:r>
      <w:r w:rsidRPr="68E7963C">
        <w:rPr>
          <w:rFonts w:ascii="Arial" w:eastAsia="Times New Roman" w:hAnsi="Arial" w:cs="Arial"/>
          <w:lang w:val="en-AU"/>
        </w:rPr>
        <w:t xml:space="preserve"> or culture</w:t>
      </w:r>
    </w:p>
    <w:p w14:paraId="530A7152" w14:textId="77777777"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disability</w:t>
      </w:r>
    </w:p>
    <w:p w14:paraId="04AE3BA2" w14:textId="77777777"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appearance or health conditions</w:t>
      </w:r>
    </w:p>
    <w:p w14:paraId="24615D8B" w14:textId="77777777" w:rsidR="00BB5351" w:rsidRPr="00BB5351" w:rsidRDefault="68E7963C" w:rsidP="68E7963C">
      <w:pPr>
        <w:widowControl/>
        <w:numPr>
          <w:ilvl w:val="0"/>
          <w:numId w:val="29"/>
        </w:numPr>
        <w:ind w:left="357" w:hanging="357"/>
        <w:rPr>
          <w:rFonts w:ascii="Arial" w:eastAsia="Times New Roman" w:hAnsi="Arial" w:cs="Arial"/>
          <w:lang w:val="en-AU"/>
        </w:rPr>
      </w:pPr>
      <w:r w:rsidRPr="68E7963C">
        <w:rPr>
          <w:rFonts w:ascii="Arial" w:eastAsia="Times New Roman" w:hAnsi="Arial" w:cs="Arial"/>
          <w:lang w:val="en-AU"/>
        </w:rPr>
        <w:t>sexual orientation</w:t>
      </w:r>
    </w:p>
    <w:p w14:paraId="3D253F51" w14:textId="77777777"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sexist or sexual language</w:t>
      </w:r>
    </w:p>
    <w:p w14:paraId="2D16CEB0" w14:textId="77777777"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children acting as carers, or</w:t>
      </w:r>
    </w:p>
    <w:p w14:paraId="6CAEB2D7" w14:textId="77777777" w:rsidR="00BB5351" w:rsidRPr="00BB5351" w:rsidRDefault="68E7963C" w:rsidP="68E7963C">
      <w:pPr>
        <w:widowControl/>
        <w:numPr>
          <w:ilvl w:val="0"/>
          <w:numId w:val="29"/>
        </w:numPr>
        <w:spacing w:after="60"/>
        <w:rPr>
          <w:rFonts w:ascii="Arial" w:eastAsia="Times New Roman" w:hAnsi="Arial" w:cs="Arial"/>
          <w:lang w:val="en-AU"/>
        </w:rPr>
      </w:pPr>
      <w:r w:rsidRPr="68E7963C">
        <w:rPr>
          <w:rFonts w:ascii="Arial" w:eastAsia="Times New Roman" w:hAnsi="Arial" w:cs="Arial"/>
          <w:lang w:val="en-AU"/>
        </w:rPr>
        <w:t>children in care.</w:t>
      </w:r>
    </w:p>
    <w:p w14:paraId="4101652C" w14:textId="77777777" w:rsidR="00BA4108" w:rsidRDefault="00BA4108" w:rsidP="00BB5351">
      <w:pPr>
        <w:widowControl/>
        <w:rPr>
          <w:rFonts w:ascii="Arial" w:eastAsia="Times New Roman" w:hAnsi="Arial" w:cs="Arial"/>
          <w:lang w:val="en-AU"/>
        </w:rPr>
        <w:sectPr w:rsidR="00BA4108" w:rsidSect="009A1CB8">
          <w:type w:val="continuous"/>
          <w:pgSz w:w="11910" w:h="16840"/>
          <w:pgMar w:top="720" w:right="720" w:bottom="720" w:left="720" w:header="720" w:footer="720" w:gutter="0"/>
          <w:cols w:num="2" w:space="720"/>
        </w:sectPr>
      </w:pPr>
    </w:p>
    <w:p w14:paraId="4B99056E" w14:textId="77777777" w:rsidR="00BB5351" w:rsidRPr="00BB5351" w:rsidRDefault="00BB5351" w:rsidP="00BB5351">
      <w:pPr>
        <w:widowControl/>
        <w:rPr>
          <w:rFonts w:ascii="Arial" w:eastAsia="Times New Roman" w:hAnsi="Arial" w:cs="Arial"/>
          <w:lang w:val="en-AU"/>
        </w:rPr>
      </w:pPr>
    </w:p>
    <w:p w14:paraId="4DDBEF00" w14:textId="3815D2B3" w:rsidR="00BB5351" w:rsidRPr="00BB5351" w:rsidRDefault="68E7963C" w:rsidP="68E7963C">
      <w:pPr>
        <w:widowControl/>
        <w:rPr>
          <w:rFonts w:ascii="Arial" w:eastAsia="Times New Roman" w:hAnsi="Arial"/>
          <w:lang w:val="en-AU"/>
        </w:rPr>
      </w:pPr>
      <w:r w:rsidRPr="68E7963C">
        <w:rPr>
          <w:rFonts w:ascii="Arial" w:eastAsia="Times New Roman" w:hAnsi="Arial"/>
          <w:lang w:val="en-AU"/>
        </w:rPr>
        <w:t>Cyberbullying is defined as ‘the aggressive, intentional act carried out by a group or individual, using electronic forms of contact, repeatedly and over time against a victim who cannot easily defend him or herself’.</w:t>
      </w:r>
    </w:p>
    <w:p w14:paraId="13128411" w14:textId="311E8AAC" w:rsidR="68E7963C" w:rsidRDefault="68E7963C" w:rsidP="68E7963C">
      <w:pPr>
        <w:rPr>
          <w:rFonts w:ascii="Arial" w:eastAsia="Times New Roman" w:hAnsi="Arial"/>
          <w:lang w:val="en-AU"/>
        </w:rPr>
      </w:pPr>
    </w:p>
    <w:p w14:paraId="05191596" w14:textId="61EC690B" w:rsidR="00BB5351" w:rsidRPr="00BB5351" w:rsidRDefault="68E7963C" w:rsidP="68E7963C">
      <w:pPr>
        <w:widowControl/>
        <w:numPr>
          <w:ilvl w:val="0"/>
          <w:numId w:val="32"/>
        </w:numPr>
        <w:spacing w:after="120"/>
        <w:ind w:left="357" w:hanging="357"/>
        <w:rPr>
          <w:rFonts w:ascii="Arial" w:eastAsia="SimSun" w:hAnsi="Arial" w:cs="Arial"/>
          <w:lang w:val="en-AU" w:eastAsia="zh-CN"/>
        </w:rPr>
      </w:pPr>
      <w:r w:rsidRPr="68E7963C">
        <w:rPr>
          <w:rFonts w:ascii="Arial" w:eastAsia="SimSun" w:hAnsi="Arial" w:cs="Arial"/>
          <w:lang w:val="en-AU" w:eastAsia="zh-CN"/>
        </w:rPr>
        <w:t xml:space="preserve">Our </w:t>
      </w:r>
      <w:proofErr w:type="gramStart"/>
      <w:r w:rsidR="00F11002">
        <w:rPr>
          <w:rFonts w:ascii="Arial" w:eastAsia="SimSun" w:hAnsi="Arial" w:cs="Arial"/>
          <w:lang w:val="en-AU" w:eastAsia="zh-CN"/>
        </w:rPr>
        <w:t>College</w:t>
      </w:r>
      <w:proofErr w:type="gramEnd"/>
      <w:r w:rsidR="00F11002">
        <w:rPr>
          <w:rFonts w:ascii="Arial" w:eastAsia="SimSun" w:hAnsi="Arial" w:cs="Arial"/>
          <w:lang w:val="en-AU" w:eastAsia="zh-CN"/>
        </w:rPr>
        <w:t xml:space="preserve"> </w:t>
      </w:r>
      <w:r w:rsidRPr="68E7963C">
        <w:rPr>
          <w:rFonts w:ascii="Arial" w:eastAsia="SimSun" w:hAnsi="Arial" w:cs="Arial"/>
          <w:lang w:val="en-AU" w:eastAsia="zh-CN"/>
        </w:rPr>
        <w:t xml:space="preserve">is committed to promoting responsible and positive use of social media sites. </w:t>
      </w:r>
    </w:p>
    <w:p w14:paraId="690B95A7" w14:textId="77777777" w:rsidR="00BB5351" w:rsidRPr="00BB5351" w:rsidRDefault="68E7963C" w:rsidP="68E7963C">
      <w:pPr>
        <w:widowControl/>
        <w:numPr>
          <w:ilvl w:val="0"/>
          <w:numId w:val="32"/>
        </w:numPr>
        <w:spacing w:after="120"/>
        <w:ind w:left="357" w:hanging="357"/>
        <w:rPr>
          <w:rFonts w:ascii="Arial" w:eastAsia="SimSun" w:hAnsi="Arial" w:cs="Arial"/>
          <w:lang w:val="en-AU" w:eastAsia="zh-CN"/>
        </w:rPr>
      </w:pPr>
      <w:r w:rsidRPr="68E7963C">
        <w:rPr>
          <w:rFonts w:ascii="Arial" w:eastAsia="SimSun" w:hAnsi="Arial" w:cs="Arial"/>
          <w:lang w:val="en-AU" w:eastAsia="zh-CN"/>
        </w:rPr>
        <w:t>No student will face disciplinary action for simply having an account on a social media site.</w:t>
      </w:r>
    </w:p>
    <w:p w14:paraId="1519174D" w14:textId="55F732A5" w:rsidR="00BB5351" w:rsidRPr="00BB5351" w:rsidRDefault="68E7963C" w:rsidP="68E7963C">
      <w:pPr>
        <w:widowControl/>
        <w:numPr>
          <w:ilvl w:val="0"/>
          <w:numId w:val="32"/>
        </w:numPr>
        <w:ind w:left="357" w:hanging="357"/>
        <w:rPr>
          <w:rFonts w:ascii="Arial" w:eastAsia="SimSun" w:hAnsi="Arial" w:cs="Arial"/>
          <w:lang w:val="en-AU" w:eastAsia="zh-CN"/>
        </w:rPr>
      </w:pPr>
      <w:r w:rsidRPr="68E7963C">
        <w:rPr>
          <w:rFonts w:ascii="Arial" w:eastAsia="SimSun" w:hAnsi="Arial" w:cs="Arial"/>
          <w:lang w:val="en-AU" w:eastAsia="zh-CN"/>
        </w:rPr>
        <w:t xml:space="preserve">It is unacceptable for students to bully, harass or victimise another person whether within the </w:t>
      </w:r>
      <w:r w:rsidR="00F11002">
        <w:rPr>
          <w:rFonts w:ascii="Arial" w:eastAsia="SimSun" w:hAnsi="Arial" w:cs="Arial"/>
          <w:lang w:val="en-AU" w:eastAsia="zh-CN"/>
        </w:rPr>
        <w:t xml:space="preserve">College </w:t>
      </w:r>
      <w:r w:rsidRPr="68E7963C">
        <w:rPr>
          <w:rFonts w:ascii="Arial" w:eastAsia="SimSun" w:hAnsi="Arial" w:cs="Arial"/>
          <w:lang w:val="en-AU" w:eastAsia="zh-CN"/>
        </w:rPr>
        <w:t xml:space="preserve">grounds or while online. </w:t>
      </w:r>
    </w:p>
    <w:p w14:paraId="636E8D2A" w14:textId="77777777" w:rsidR="006B24F0" w:rsidRDefault="006B24F0" w:rsidP="006B24F0">
      <w:pPr>
        <w:widowControl/>
        <w:spacing w:after="120"/>
        <w:rPr>
          <w:rFonts w:ascii="Arial" w:eastAsia="Times New Roman" w:hAnsi="Arial"/>
          <w:b/>
          <w:bCs/>
          <w:sz w:val="28"/>
          <w:szCs w:val="28"/>
          <w:lang w:val="en-AU"/>
        </w:rPr>
      </w:pPr>
    </w:p>
    <w:p w14:paraId="27D82695" w14:textId="2A4CE80A" w:rsidR="006B24F0" w:rsidRDefault="68E7963C" w:rsidP="006B24F0">
      <w:pPr>
        <w:widowControl/>
        <w:spacing w:after="120"/>
        <w:rPr>
          <w:rFonts w:ascii="Arial" w:eastAsia="Times New Roman" w:hAnsi="Arial"/>
          <w:b/>
          <w:bCs/>
          <w:sz w:val="28"/>
          <w:szCs w:val="28"/>
          <w:lang w:val="en-AU"/>
        </w:rPr>
      </w:pPr>
      <w:r w:rsidRPr="68E7963C">
        <w:rPr>
          <w:rFonts w:ascii="Arial" w:eastAsia="Times New Roman" w:hAnsi="Arial"/>
          <w:b/>
          <w:bCs/>
          <w:sz w:val="28"/>
          <w:szCs w:val="28"/>
          <w:lang w:val="en-AU"/>
        </w:rPr>
        <w:lastRenderedPageBreak/>
        <w:t>Targeted student support</w:t>
      </w:r>
    </w:p>
    <w:p w14:paraId="44B025B6" w14:textId="3C15B547" w:rsidR="008D7966" w:rsidRPr="006B24F0" w:rsidRDefault="68E7963C" w:rsidP="006B24F0">
      <w:pPr>
        <w:widowControl/>
        <w:spacing w:after="120"/>
        <w:rPr>
          <w:rFonts w:ascii="Arial" w:eastAsia="Times New Roman" w:hAnsi="Arial"/>
          <w:b/>
          <w:bCs/>
          <w:sz w:val="28"/>
          <w:szCs w:val="28"/>
          <w:lang w:val="en-AU"/>
        </w:rPr>
      </w:pPr>
      <w:r w:rsidRPr="68E7963C">
        <w:rPr>
          <w:rFonts w:ascii="Arial" w:hAnsi="Arial" w:cs="Arial"/>
        </w:rPr>
        <w:t xml:space="preserve">At </w:t>
      </w:r>
      <w:r w:rsidR="008F7E8C" w:rsidRPr="008F7E8C">
        <w:rPr>
          <w:rFonts w:ascii="Arial" w:eastAsia="Times New Roman" w:hAnsi="Arial" w:cs="Arial"/>
          <w:lang w:val="en-AU"/>
        </w:rPr>
        <w:t>Good Samaritan College,</w:t>
      </w:r>
      <w:r w:rsidRPr="008F7E8C">
        <w:rPr>
          <w:rFonts w:ascii="Arial" w:eastAsia="Times New Roman" w:hAnsi="Arial" w:cs="Arial"/>
          <w:lang w:val="en-AU"/>
        </w:rPr>
        <w:t xml:space="preserve"> </w:t>
      </w:r>
      <w:r w:rsidRPr="68E7963C">
        <w:rPr>
          <w:rFonts w:ascii="Arial" w:eastAsia="Times New Roman" w:hAnsi="Arial" w:cs="Arial"/>
          <w:lang w:val="en-AU"/>
        </w:rPr>
        <w:t>early</w:t>
      </w:r>
      <w:r w:rsidRPr="68E7963C">
        <w:rPr>
          <w:rFonts w:ascii="Arial" w:hAnsi="Arial" w:cs="Arial"/>
        </w:rPr>
        <w:t xml:space="preserve"> targeted support strategies include</w:t>
      </w:r>
    </w:p>
    <w:p w14:paraId="094A0D37" w14:textId="59D0EB98" w:rsidR="008D7966" w:rsidRPr="008528BA" w:rsidRDefault="68E7963C" w:rsidP="68E7963C">
      <w:pPr>
        <w:pStyle w:val="ColorfulList-Accent11"/>
        <w:numPr>
          <w:ilvl w:val="0"/>
          <w:numId w:val="7"/>
        </w:numPr>
        <w:spacing w:after="60"/>
        <w:rPr>
          <w:rFonts w:ascii="Arial" w:hAnsi="Arial" w:cs="Arial"/>
        </w:rPr>
      </w:pPr>
      <w:r w:rsidRPr="68E7963C">
        <w:rPr>
          <w:rFonts w:ascii="Arial" w:hAnsi="Arial" w:cs="Arial"/>
        </w:rPr>
        <w:t xml:space="preserve">the </w:t>
      </w:r>
      <w:r w:rsidR="009041B6">
        <w:rPr>
          <w:rFonts w:ascii="Arial" w:hAnsi="Arial" w:cs="Arial"/>
        </w:rPr>
        <w:t xml:space="preserve">explicit </w:t>
      </w:r>
      <w:r w:rsidRPr="68E7963C">
        <w:rPr>
          <w:rFonts w:ascii="Arial" w:hAnsi="Arial" w:cs="Arial"/>
        </w:rPr>
        <w:t>teaching and/or building of appropriate behaviours</w:t>
      </w:r>
    </w:p>
    <w:p w14:paraId="008C0AC5" w14:textId="77777777" w:rsidR="008D7966" w:rsidRPr="008528BA" w:rsidRDefault="68E7963C" w:rsidP="68E7963C">
      <w:pPr>
        <w:pStyle w:val="ColorfulList-Accent11"/>
        <w:numPr>
          <w:ilvl w:val="0"/>
          <w:numId w:val="7"/>
        </w:numPr>
        <w:spacing w:after="60"/>
        <w:rPr>
          <w:rFonts w:ascii="Arial" w:hAnsi="Arial" w:cs="Arial"/>
        </w:rPr>
      </w:pPr>
      <w:r w:rsidRPr="68E7963C">
        <w:rPr>
          <w:rFonts w:ascii="Arial" w:hAnsi="Arial" w:cs="Arial"/>
        </w:rPr>
        <w:t>the involvement of the classroom teacher/s</w:t>
      </w:r>
    </w:p>
    <w:p w14:paraId="13A3BD48" w14:textId="77777777" w:rsidR="008D7966" w:rsidRPr="008528BA" w:rsidRDefault="68E7963C" w:rsidP="68E7963C">
      <w:pPr>
        <w:pStyle w:val="ColorfulList-Accent11"/>
        <w:numPr>
          <w:ilvl w:val="0"/>
          <w:numId w:val="7"/>
        </w:numPr>
        <w:spacing w:after="60"/>
        <w:rPr>
          <w:rFonts w:ascii="Arial" w:hAnsi="Arial" w:cs="Arial"/>
        </w:rPr>
      </w:pPr>
      <w:r w:rsidRPr="68E7963C">
        <w:rPr>
          <w:rFonts w:ascii="Arial" w:hAnsi="Arial" w:cs="Arial"/>
        </w:rPr>
        <w:t>partnerships involving and supporting parents/carers</w:t>
      </w:r>
    </w:p>
    <w:p w14:paraId="45D35277" w14:textId="77777777" w:rsidR="008D7966" w:rsidRDefault="68E7963C" w:rsidP="68E7963C">
      <w:pPr>
        <w:pStyle w:val="ColorfulList-Accent11"/>
        <w:numPr>
          <w:ilvl w:val="0"/>
          <w:numId w:val="7"/>
        </w:numPr>
        <w:spacing w:after="60"/>
        <w:rPr>
          <w:rFonts w:ascii="Arial" w:hAnsi="Arial" w:cs="Arial"/>
        </w:rPr>
      </w:pPr>
      <w:r w:rsidRPr="68E7963C">
        <w:rPr>
          <w:rFonts w:ascii="Arial" w:hAnsi="Arial" w:cs="Arial"/>
        </w:rPr>
        <w:t>the formation of a support team (‘wrap around’) where appropriate</w:t>
      </w:r>
    </w:p>
    <w:p w14:paraId="43195AA4" w14:textId="6A163D2A" w:rsidR="00463900" w:rsidRPr="008528BA" w:rsidRDefault="00463900" w:rsidP="68E7963C">
      <w:pPr>
        <w:pStyle w:val="ColorfulList-Accent11"/>
        <w:numPr>
          <w:ilvl w:val="0"/>
          <w:numId w:val="7"/>
        </w:numPr>
        <w:spacing w:after="60"/>
        <w:rPr>
          <w:rFonts w:ascii="Arial" w:hAnsi="Arial" w:cs="Arial"/>
        </w:rPr>
      </w:pPr>
      <w:r>
        <w:rPr>
          <w:rFonts w:ascii="Arial" w:hAnsi="Arial" w:cs="Arial"/>
        </w:rPr>
        <w:t>Success Coaching (complex case management) for all students</w:t>
      </w:r>
    </w:p>
    <w:p w14:paraId="48EFAD48" w14:textId="22C928A9" w:rsidR="008D7966" w:rsidRPr="008528BA" w:rsidRDefault="68E7963C" w:rsidP="68E7963C">
      <w:pPr>
        <w:pStyle w:val="ColorfulList-Accent11"/>
        <w:numPr>
          <w:ilvl w:val="0"/>
          <w:numId w:val="7"/>
        </w:numPr>
        <w:ind w:left="714" w:hanging="357"/>
        <w:rPr>
          <w:rFonts w:ascii="Arial" w:hAnsi="Arial" w:cs="Arial"/>
        </w:rPr>
      </w:pPr>
      <w:r w:rsidRPr="68E7963C">
        <w:rPr>
          <w:rFonts w:ascii="Arial" w:hAnsi="Arial" w:cs="Arial"/>
        </w:rPr>
        <w:t xml:space="preserve">building networks to access support outside of the </w:t>
      </w:r>
      <w:r w:rsidR="00F11002">
        <w:rPr>
          <w:rFonts w:ascii="Arial" w:hAnsi="Arial" w:cs="Arial"/>
        </w:rPr>
        <w:t>College</w:t>
      </w:r>
      <w:r w:rsidRPr="68E7963C">
        <w:rPr>
          <w:rFonts w:ascii="Arial" w:hAnsi="Arial" w:cs="Arial"/>
        </w:rPr>
        <w:t xml:space="preserve"> for families and students.</w:t>
      </w:r>
    </w:p>
    <w:p w14:paraId="3CF2D8B6" w14:textId="77777777" w:rsidR="008D7966" w:rsidRPr="007D6308" w:rsidRDefault="008D7966" w:rsidP="001C34F5">
      <w:pPr>
        <w:rPr>
          <w:rFonts w:ascii="Arial" w:hAnsi="Arial" w:cs="Arial"/>
        </w:rPr>
      </w:pPr>
    </w:p>
    <w:p w14:paraId="759E6573" w14:textId="77777777" w:rsidR="008D7966" w:rsidRPr="00B27501" w:rsidRDefault="68E7963C" w:rsidP="68E7963C">
      <w:pPr>
        <w:spacing w:after="120"/>
        <w:rPr>
          <w:rFonts w:ascii="Arial" w:hAnsi="Arial" w:cs="Arial"/>
          <w:b/>
          <w:bCs/>
          <w:sz w:val="28"/>
          <w:szCs w:val="28"/>
        </w:rPr>
      </w:pPr>
      <w:r w:rsidRPr="68E7963C">
        <w:rPr>
          <w:rFonts w:ascii="Arial" w:hAnsi="Arial" w:cs="Arial"/>
          <w:b/>
          <w:bCs/>
          <w:sz w:val="28"/>
          <w:szCs w:val="28"/>
        </w:rPr>
        <w:t>Individual behaviour support plans</w:t>
      </w:r>
    </w:p>
    <w:p w14:paraId="44CC6803" w14:textId="216A1207" w:rsidR="008D7966" w:rsidRDefault="68E7963C" w:rsidP="68E7963C">
      <w:pPr>
        <w:rPr>
          <w:rFonts w:ascii="Arial" w:hAnsi="Arial" w:cs="Arial"/>
        </w:rPr>
      </w:pPr>
      <w:r w:rsidRPr="68E7963C">
        <w:rPr>
          <w:rFonts w:ascii="Arial" w:hAnsi="Arial" w:cs="Arial"/>
        </w:rPr>
        <w:t xml:space="preserve">Where intensive individual support is required, </w:t>
      </w:r>
      <w:r w:rsidR="008F7E8C" w:rsidRPr="008F7E8C">
        <w:rPr>
          <w:rFonts w:ascii="Arial" w:eastAsia="Times New Roman" w:hAnsi="Arial" w:cs="Arial"/>
          <w:lang w:val="en-AU"/>
        </w:rPr>
        <w:t>Good Samaritan College</w:t>
      </w:r>
      <w:r w:rsidRPr="008F7E8C">
        <w:rPr>
          <w:rFonts w:ascii="Arial" w:eastAsia="Times New Roman" w:hAnsi="Arial" w:cs="Arial"/>
          <w:lang w:val="en-AU"/>
        </w:rPr>
        <w:t xml:space="preserve"> </w:t>
      </w:r>
      <w:r w:rsidRPr="68E7963C">
        <w:rPr>
          <w:rFonts w:ascii="Arial" w:eastAsia="Times New Roman" w:hAnsi="Arial" w:cs="Arial"/>
          <w:lang w:val="en-AU"/>
        </w:rPr>
        <w:t>will develop</w:t>
      </w:r>
      <w:r w:rsidRPr="68E7963C">
        <w:rPr>
          <w:rFonts w:ascii="Arial" w:hAnsi="Arial" w:cs="Arial"/>
        </w:rPr>
        <w:t xml:space="preserve"> a plan, regarding both future behaviour of the student and the management of such behaviour. The positive and formative purpose of Individual behaviour support plans </w:t>
      </w:r>
      <w:r w:rsidR="00A8010A">
        <w:rPr>
          <w:rFonts w:ascii="Arial" w:hAnsi="Arial" w:cs="Arial"/>
        </w:rPr>
        <w:t>it to</w:t>
      </w:r>
      <w:r w:rsidRPr="68E7963C">
        <w:rPr>
          <w:rFonts w:ascii="Arial" w:hAnsi="Arial" w:cs="Arial"/>
        </w:rPr>
        <w:t xml:space="preserve"> support the student to achieve the desired behaviour outcome.  </w:t>
      </w:r>
    </w:p>
    <w:p w14:paraId="0FB78278" w14:textId="77777777" w:rsidR="008D7966" w:rsidRDefault="008D7966" w:rsidP="001C34F5">
      <w:pPr>
        <w:rPr>
          <w:rFonts w:ascii="Arial" w:hAnsi="Arial" w:cs="Arial"/>
        </w:rPr>
      </w:pPr>
    </w:p>
    <w:p w14:paraId="0F7E1C3E" w14:textId="77777777" w:rsidR="008D7966" w:rsidRPr="0057788D" w:rsidRDefault="68E7963C" w:rsidP="68E7963C">
      <w:pPr>
        <w:spacing w:after="120"/>
        <w:rPr>
          <w:rFonts w:ascii="Arial" w:hAnsi="Arial" w:cs="Arial"/>
          <w:b/>
          <w:bCs/>
          <w:sz w:val="28"/>
          <w:szCs w:val="28"/>
        </w:rPr>
      </w:pPr>
      <w:r w:rsidRPr="68E7963C">
        <w:rPr>
          <w:rFonts w:ascii="Arial" w:hAnsi="Arial" w:cs="Arial"/>
          <w:b/>
          <w:bCs/>
          <w:sz w:val="28"/>
          <w:szCs w:val="28"/>
        </w:rPr>
        <w:t>Use of consequences and sanctions</w:t>
      </w:r>
    </w:p>
    <w:p w14:paraId="722CAD20" w14:textId="22BC7451" w:rsidR="008D7966" w:rsidRDefault="68E7963C" w:rsidP="68E7963C">
      <w:pPr>
        <w:rPr>
          <w:rFonts w:ascii="Arial" w:hAnsi="Arial" w:cs="Arial"/>
        </w:rPr>
      </w:pPr>
      <w:r w:rsidRPr="68E7963C">
        <w:rPr>
          <w:rFonts w:ascii="Arial" w:hAnsi="Arial" w:cs="Arial"/>
        </w:rPr>
        <w:t xml:space="preserve">At </w:t>
      </w:r>
      <w:r w:rsidR="00D53C7C" w:rsidRPr="00D53C7C">
        <w:rPr>
          <w:rFonts w:ascii="Arial" w:eastAsia="Times New Roman" w:hAnsi="Arial" w:cs="Arial"/>
          <w:lang w:val="en-AU"/>
        </w:rPr>
        <w:t xml:space="preserve">Good Samaritan College, </w:t>
      </w:r>
      <w:r w:rsidRPr="68E7963C">
        <w:rPr>
          <w:rFonts w:ascii="Arial" w:hAnsi="Arial" w:cs="Arial"/>
        </w:rPr>
        <w:t xml:space="preserve">consequences for inappropriate behaviour may be determined by individual need and situation. </w:t>
      </w:r>
    </w:p>
    <w:p w14:paraId="1FC39945" w14:textId="77777777" w:rsidR="008D7966" w:rsidRDefault="008D7966" w:rsidP="001C34F5">
      <w:pPr>
        <w:rPr>
          <w:rFonts w:ascii="Arial" w:hAnsi="Arial" w:cs="Arial"/>
        </w:rPr>
      </w:pPr>
    </w:p>
    <w:p w14:paraId="761F1C24" w14:textId="1A29ACEB" w:rsidR="00356F88" w:rsidRPr="00216E7D" w:rsidRDefault="68E7963C" w:rsidP="68E7963C">
      <w:pPr>
        <w:widowControl/>
        <w:spacing w:after="60"/>
        <w:rPr>
          <w:rFonts w:ascii="Arial" w:eastAsia="Times New Roman" w:hAnsi="Arial"/>
          <w:lang w:val="en-AU"/>
        </w:rPr>
      </w:pPr>
      <w:r w:rsidRPr="68E7963C">
        <w:rPr>
          <w:rFonts w:ascii="Arial" w:eastAsia="Times New Roman" w:hAnsi="Arial"/>
          <w:lang w:val="en-AU"/>
        </w:rPr>
        <w:t>Major problem behaviours may result in the following consequences</w:t>
      </w:r>
      <w:r w:rsidR="00F11002">
        <w:rPr>
          <w:rFonts w:ascii="Arial" w:eastAsia="Times New Roman" w:hAnsi="Arial"/>
          <w:lang w:val="en-AU"/>
        </w:rPr>
        <w:t>.</w:t>
      </w:r>
    </w:p>
    <w:p w14:paraId="28AF3692" w14:textId="7204A048" w:rsidR="00356F88" w:rsidRPr="00EE3817" w:rsidRDefault="68E7963C" w:rsidP="00F11002">
      <w:pPr>
        <w:numPr>
          <w:ilvl w:val="0"/>
          <w:numId w:val="36"/>
        </w:numPr>
        <w:spacing w:after="60"/>
        <w:ind w:left="714" w:hanging="357"/>
        <w:rPr>
          <w:rFonts w:ascii="Arial" w:eastAsia="Times New Roman" w:hAnsi="Arial" w:cs="Arial"/>
          <w:lang w:val="en-AU"/>
        </w:rPr>
      </w:pPr>
      <w:r w:rsidRPr="00EE3817">
        <w:rPr>
          <w:rFonts w:ascii="Arial" w:eastAsia="Times New Roman" w:hAnsi="Arial" w:cs="Arial"/>
          <w:b/>
          <w:bCs/>
          <w:lang w:val="en-AU"/>
        </w:rPr>
        <w:t>Level one:</w:t>
      </w:r>
      <w:r w:rsidRPr="00EE3817">
        <w:rPr>
          <w:rFonts w:ascii="Arial" w:eastAsia="Times New Roman" w:hAnsi="Arial" w:cs="Arial"/>
          <w:lang w:val="en-AU"/>
        </w:rPr>
        <w:t xml:space="preserve"> time in the office, alternate lunchtime activities, loss of privilege, restitution, loss of break times,</w:t>
      </w:r>
      <w:r w:rsidR="00EE3817" w:rsidRPr="00EE3817">
        <w:rPr>
          <w:rFonts w:ascii="Arial" w:eastAsia="Times New Roman" w:hAnsi="Arial" w:cs="Arial"/>
          <w:lang w:val="en-AU"/>
        </w:rPr>
        <w:t xml:space="preserve"> restorative conversation,</w:t>
      </w:r>
      <w:r w:rsidRPr="00EE3817">
        <w:rPr>
          <w:rFonts w:ascii="Arial" w:eastAsia="Times New Roman" w:hAnsi="Arial" w:cs="Arial"/>
          <w:lang w:val="en-AU"/>
        </w:rPr>
        <w:t xml:space="preserve"> warning regarding future consequence for repeated offence</w:t>
      </w:r>
    </w:p>
    <w:p w14:paraId="18356CF1" w14:textId="3AC76520" w:rsidR="00356F88" w:rsidRPr="00EE3817" w:rsidRDefault="68E7963C" w:rsidP="68E7963C">
      <w:pPr>
        <w:numPr>
          <w:ilvl w:val="0"/>
          <w:numId w:val="36"/>
        </w:numPr>
        <w:spacing w:after="60"/>
        <w:ind w:left="714" w:hanging="357"/>
        <w:rPr>
          <w:rFonts w:ascii="Arial" w:eastAsia="Times New Roman" w:hAnsi="Arial" w:cs="Arial"/>
          <w:lang w:val="en-AU"/>
        </w:rPr>
      </w:pPr>
      <w:r w:rsidRPr="00EE3817">
        <w:rPr>
          <w:rFonts w:ascii="Arial" w:eastAsia="Times New Roman" w:hAnsi="Arial" w:cs="Arial"/>
          <w:b/>
          <w:bCs/>
          <w:lang w:val="en-AU"/>
        </w:rPr>
        <w:t>Level two:</w:t>
      </w:r>
      <w:r w:rsidRPr="00EE3817">
        <w:rPr>
          <w:rFonts w:ascii="Arial" w:eastAsia="Times New Roman" w:hAnsi="Arial" w:cs="Arial"/>
          <w:lang w:val="en-AU"/>
        </w:rPr>
        <w:t xml:space="preserve"> parent</w:t>
      </w:r>
      <w:r w:rsidR="00362C12">
        <w:rPr>
          <w:rFonts w:ascii="Arial" w:eastAsia="Times New Roman" w:hAnsi="Arial" w:cs="Arial"/>
          <w:lang w:val="en-AU"/>
        </w:rPr>
        <w:t>/carer</w:t>
      </w:r>
      <w:r w:rsidRPr="00EE3817">
        <w:rPr>
          <w:rFonts w:ascii="Arial" w:eastAsia="Times New Roman" w:hAnsi="Arial" w:cs="Arial"/>
          <w:lang w:val="en-AU"/>
        </w:rPr>
        <w:t xml:space="preserve"> contact, referral to </w:t>
      </w:r>
      <w:proofErr w:type="gramStart"/>
      <w:r w:rsidR="00362C12">
        <w:rPr>
          <w:rFonts w:ascii="Arial" w:eastAsia="Times New Roman" w:hAnsi="Arial" w:cs="Arial"/>
          <w:lang w:val="en-AU"/>
        </w:rPr>
        <w:t>College</w:t>
      </w:r>
      <w:proofErr w:type="gramEnd"/>
      <w:r w:rsidR="00362C12">
        <w:rPr>
          <w:rFonts w:ascii="Arial" w:eastAsia="Times New Roman" w:hAnsi="Arial" w:cs="Arial"/>
          <w:lang w:val="en-AU"/>
        </w:rPr>
        <w:t xml:space="preserve"> </w:t>
      </w:r>
      <w:r w:rsidRPr="00EE3817">
        <w:rPr>
          <w:rFonts w:ascii="Arial" w:eastAsia="Times New Roman" w:hAnsi="Arial" w:cs="Arial"/>
          <w:lang w:val="en-AU"/>
        </w:rPr>
        <w:t xml:space="preserve">counsellor, suspension from </w:t>
      </w:r>
      <w:r w:rsidR="00362C12">
        <w:rPr>
          <w:rFonts w:ascii="Arial" w:eastAsia="Times New Roman" w:hAnsi="Arial" w:cs="Arial"/>
          <w:lang w:val="en-AU"/>
        </w:rPr>
        <w:t>College</w:t>
      </w:r>
      <w:r w:rsidRPr="00EE3817">
        <w:rPr>
          <w:rFonts w:ascii="Arial" w:eastAsia="Times New Roman" w:hAnsi="Arial" w:cs="Arial"/>
          <w:lang w:val="en-AU"/>
        </w:rPr>
        <w:t>: and/or</w:t>
      </w:r>
    </w:p>
    <w:p w14:paraId="0831D734" w14:textId="2A325950" w:rsidR="00356F88" w:rsidRPr="00EE3817" w:rsidRDefault="68E7963C" w:rsidP="68E7963C">
      <w:pPr>
        <w:numPr>
          <w:ilvl w:val="0"/>
          <w:numId w:val="36"/>
        </w:numPr>
        <w:ind w:left="714" w:hanging="357"/>
        <w:rPr>
          <w:rFonts w:ascii="Arial" w:eastAsia="Times New Roman" w:hAnsi="Arial" w:cs="Arial"/>
          <w:lang w:val="en-AU"/>
        </w:rPr>
      </w:pPr>
      <w:r w:rsidRPr="00EE3817">
        <w:rPr>
          <w:rFonts w:ascii="Arial" w:eastAsia="Times New Roman" w:hAnsi="Arial" w:cs="Arial"/>
          <w:b/>
          <w:bCs/>
          <w:lang w:val="en-AU"/>
        </w:rPr>
        <w:t>Level three:</w:t>
      </w:r>
      <w:r w:rsidRPr="00EE3817">
        <w:rPr>
          <w:rFonts w:ascii="Arial" w:eastAsia="Times New Roman" w:hAnsi="Arial" w:cs="Arial"/>
          <w:lang w:val="en-AU"/>
        </w:rPr>
        <w:t xml:space="preserve"> students who engage in very serious problem behaviours such as major violent physical assault, or the use or supply of weapons or drugs can expect to be recommended for exclusion from </w:t>
      </w:r>
      <w:proofErr w:type="gramStart"/>
      <w:r w:rsidR="00362C12">
        <w:rPr>
          <w:rFonts w:ascii="Arial" w:eastAsia="Times New Roman" w:hAnsi="Arial" w:cs="Arial"/>
          <w:lang w:val="en-AU"/>
        </w:rPr>
        <w:t>College</w:t>
      </w:r>
      <w:proofErr w:type="gramEnd"/>
      <w:r w:rsidRPr="00EE3817">
        <w:rPr>
          <w:rFonts w:ascii="Arial" w:eastAsia="Times New Roman" w:hAnsi="Arial" w:cs="Arial"/>
          <w:lang w:val="en-AU"/>
        </w:rPr>
        <w:t xml:space="preserve"> following an immediate period of suspension, and immediate referral to the police. </w:t>
      </w:r>
    </w:p>
    <w:p w14:paraId="0562CB0E" w14:textId="77777777" w:rsidR="00356F88" w:rsidRPr="005C01A5" w:rsidRDefault="00356F88" w:rsidP="005C01A5">
      <w:pPr>
        <w:rPr>
          <w:rFonts w:ascii="Arial" w:hAnsi="Arial" w:cs="Arial"/>
        </w:rPr>
      </w:pPr>
    </w:p>
    <w:p w14:paraId="2EF4F3F9" w14:textId="2DD27F58" w:rsidR="008D7966" w:rsidRPr="009A1CB8" w:rsidRDefault="68E7963C" w:rsidP="68E7963C">
      <w:pPr>
        <w:spacing w:after="60"/>
        <w:rPr>
          <w:rFonts w:ascii="Arial" w:hAnsi="Arial" w:cs="Arial"/>
          <w:b/>
          <w:bCs/>
          <w:sz w:val="24"/>
          <w:szCs w:val="24"/>
        </w:rPr>
      </w:pPr>
      <w:r w:rsidRPr="009A1CB8">
        <w:rPr>
          <w:rFonts w:ascii="Arial" w:hAnsi="Arial" w:cs="Arial"/>
          <w:b/>
          <w:bCs/>
          <w:sz w:val="24"/>
          <w:szCs w:val="24"/>
        </w:rPr>
        <w:t xml:space="preserve">Use of Time </w:t>
      </w:r>
      <w:r w:rsidR="007E6C43">
        <w:rPr>
          <w:rFonts w:ascii="Arial" w:hAnsi="Arial" w:cs="Arial"/>
          <w:b/>
          <w:bCs/>
          <w:sz w:val="24"/>
          <w:szCs w:val="24"/>
        </w:rPr>
        <w:t xml:space="preserve">In </w:t>
      </w:r>
    </w:p>
    <w:p w14:paraId="3D8C2776" w14:textId="15F68BCD" w:rsidR="008D7966" w:rsidRPr="00AC5B89" w:rsidRDefault="68E7963C" w:rsidP="68E7963C">
      <w:pPr>
        <w:spacing w:after="60"/>
        <w:rPr>
          <w:rFonts w:ascii="Arial" w:hAnsi="Arial" w:cs="Arial"/>
          <w:b/>
          <w:bCs/>
        </w:rPr>
      </w:pPr>
      <w:r w:rsidRPr="68E7963C">
        <w:rPr>
          <w:rFonts w:ascii="Arial" w:hAnsi="Arial" w:cs="Arial"/>
          <w:b/>
          <w:bCs/>
        </w:rPr>
        <w:t xml:space="preserve">‘Time </w:t>
      </w:r>
      <w:r w:rsidR="007E6C43">
        <w:rPr>
          <w:rFonts w:ascii="Arial" w:hAnsi="Arial" w:cs="Arial"/>
          <w:b/>
          <w:bCs/>
        </w:rPr>
        <w:t>in</w:t>
      </w:r>
      <w:r w:rsidRPr="68E7963C">
        <w:rPr>
          <w:rFonts w:ascii="Arial" w:hAnsi="Arial" w:cs="Arial"/>
          <w:b/>
          <w:bCs/>
        </w:rPr>
        <w:t>’ definition</w:t>
      </w:r>
    </w:p>
    <w:p w14:paraId="67418135" w14:textId="64D9AF7C" w:rsidR="008D7966" w:rsidRDefault="68E7963C" w:rsidP="68E7963C">
      <w:pPr>
        <w:rPr>
          <w:rFonts w:ascii="Arial" w:hAnsi="Arial" w:cs="Arial"/>
        </w:rPr>
      </w:pPr>
      <w:r w:rsidRPr="68E7963C">
        <w:rPr>
          <w:rFonts w:ascii="Arial" w:hAnsi="Arial" w:cs="Arial"/>
        </w:rPr>
        <w:t xml:space="preserve">‘Time </w:t>
      </w:r>
      <w:r w:rsidR="007E6C43">
        <w:rPr>
          <w:rFonts w:ascii="Arial" w:hAnsi="Arial" w:cs="Arial"/>
        </w:rPr>
        <w:t>in</w:t>
      </w:r>
      <w:r w:rsidRPr="68E7963C">
        <w:rPr>
          <w:rFonts w:ascii="Arial" w:hAnsi="Arial" w:cs="Arial"/>
        </w:rPr>
        <w:t xml:space="preserve">’ is defined as giving a student time away from their regular program/routine in a separate area within the classroom or in another supervised room or setting. </w:t>
      </w:r>
    </w:p>
    <w:p w14:paraId="34CE0A41" w14:textId="77777777" w:rsidR="008D7966" w:rsidRPr="007D6308" w:rsidRDefault="008D7966" w:rsidP="001C34F5">
      <w:pPr>
        <w:rPr>
          <w:rFonts w:ascii="Arial" w:hAnsi="Arial" w:cs="Arial"/>
        </w:rPr>
      </w:pPr>
    </w:p>
    <w:p w14:paraId="701B24F8" w14:textId="05F78DE1" w:rsidR="008D7966" w:rsidRPr="00AC5B89" w:rsidRDefault="68E7963C" w:rsidP="68E7963C">
      <w:pPr>
        <w:spacing w:after="60"/>
        <w:rPr>
          <w:rFonts w:ascii="Arial" w:hAnsi="Arial" w:cs="Arial"/>
          <w:b/>
          <w:bCs/>
        </w:rPr>
      </w:pPr>
      <w:r w:rsidRPr="68E7963C">
        <w:rPr>
          <w:rFonts w:ascii="Arial" w:hAnsi="Arial" w:cs="Arial"/>
          <w:b/>
          <w:bCs/>
        </w:rPr>
        <w:t>‘Time</w:t>
      </w:r>
      <w:r w:rsidR="007E6C43">
        <w:rPr>
          <w:rFonts w:ascii="Arial" w:hAnsi="Arial" w:cs="Arial"/>
          <w:b/>
          <w:bCs/>
        </w:rPr>
        <w:t xml:space="preserve"> in</w:t>
      </w:r>
      <w:r w:rsidRPr="68E7963C">
        <w:rPr>
          <w:rFonts w:ascii="Arial" w:hAnsi="Arial" w:cs="Arial"/>
          <w:b/>
          <w:bCs/>
        </w:rPr>
        <w:t>’ purposes</w:t>
      </w:r>
    </w:p>
    <w:p w14:paraId="7E5A5602" w14:textId="689921C9" w:rsidR="008D7966" w:rsidRPr="007D6308" w:rsidRDefault="68E7963C" w:rsidP="68E7963C">
      <w:pPr>
        <w:rPr>
          <w:rFonts w:ascii="Arial" w:hAnsi="Arial" w:cs="Arial"/>
        </w:rPr>
      </w:pPr>
      <w:r w:rsidRPr="68E7963C">
        <w:rPr>
          <w:rFonts w:ascii="Arial" w:hAnsi="Arial" w:cs="Arial"/>
        </w:rPr>
        <w:t xml:space="preserve">‘Time </w:t>
      </w:r>
      <w:r w:rsidR="007E6C43">
        <w:rPr>
          <w:rFonts w:ascii="Arial" w:hAnsi="Arial" w:cs="Arial"/>
        </w:rPr>
        <w:t>in</w:t>
      </w:r>
      <w:r w:rsidRPr="68E7963C">
        <w:rPr>
          <w:rFonts w:ascii="Arial" w:hAnsi="Arial" w:cs="Arial"/>
        </w:rPr>
        <w:t xml:space="preserve">’ is only one of a range of behaviour management options. The use of ‘time </w:t>
      </w:r>
      <w:r w:rsidR="007E6C43">
        <w:rPr>
          <w:rFonts w:ascii="Arial" w:hAnsi="Arial" w:cs="Arial"/>
        </w:rPr>
        <w:t>in</w:t>
      </w:r>
      <w:r w:rsidRPr="68E7963C">
        <w:rPr>
          <w:rFonts w:ascii="Arial" w:hAnsi="Arial" w:cs="Arial"/>
        </w:rPr>
        <w:t xml:space="preserve">’ must be planned and purposeful. It is a method that allows the student time away from the situation to reflect and regain composure; the outcome of ‘time </w:t>
      </w:r>
      <w:r w:rsidR="007E6C43">
        <w:rPr>
          <w:rFonts w:ascii="Arial" w:hAnsi="Arial" w:cs="Arial"/>
        </w:rPr>
        <w:t>in</w:t>
      </w:r>
      <w:r w:rsidRPr="68E7963C">
        <w:rPr>
          <w:rFonts w:ascii="Arial" w:hAnsi="Arial" w:cs="Arial"/>
        </w:rPr>
        <w:t>’ should be</w:t>
      </w:r>
      <w:r w:rsidR="00754458">
        <w:rPr>
          <w:rFonts w:ascii="Arial" w:hAnsi="Arial" w:cs="Arial"/>
        </w:rPr>
        <w:t xml:space="preserve"> an increase in positive behaviour choices. This process will be positive, </w:t>
      </w:r>
      <w:proofErr w:type="gramStart"/>
      <w:r w:rsidR="00754458">
        <w:rPr>
          <w:rFonts w:ascii="Arial" w:hAnsi="Arial" w:cs="Arial"/>
        </w:rPr>
        <w:t>relational</w:t>
      </w:r>
      <w:proofErr w:type="gramEnd"/>
      <w:r w:rsidR="00754458">
        <w:rPr>
          <w:rFonts w:ascii="Arial" w:hAnsi="Arial" w:cs="Arial"/>
        </w:rPr>
        <w:t xml:space="preserve"> and restorative.</w:t>
      </w:r>
    </w:p>
    <w:p w14:paraId="62EBF3C5" w14:textId="77777777" w:rsidR="008D7966" w:rsidRDefault="008D7966" w:rsidP="001C34F5">
      <w:pPr>
        <w:rPr>
          <w:rFonts w:ascii="Arial" w:hAnsi="Arial" w:cs="Arial"/>
        </w:rPr>
      </w:pPr>
    </w:p>
    <w:p w14:paraId="0082628C" w14:textId="2F584F58" w:rsidR="008D7966" w:rsidRDefault="68E7963C" w:rsidP="68E7963C">
      <w:pPr>
        <w:rPr>
          <w:rFonts w:ascii="Arial" w:hAnsi="Arial" w:cs="Arial"/>
        </w:rPr>
      </w:pPr>
      <w:r w:rsidRPr="68E7963C">
        <w:rPr>
          <w:rFonts w:ascii="Arial" w:hAnsi="Arial" w:cs="Arial"/>
        </w:rPr>
        <w:t xml:space="preserve">When ‘time </w:t>
      </w:r>
      <w:r w:rsidR="007E6C43">
        <w:rPr>
          <w:rFonts w:ascii="Arial" w:hAnsi="Arial" w:cs="Arial"/>
        </w:rPr>
        <w:t>in</w:t>
      </w:r>
      <w:r w:rsidRPr="68E7963C">
        <w:rPr>
          <w:rFonts w:ascii="Arial" w:hAnsi="Arial" w:cs="Arial"/>
        </w:rPr>
        <w:t>’ is used, all staff, students and parents will be made aware of its intended purpose and procedures.</w:t>
      </w:r>
    </w:p>
    <w:p w14:paraId="6D98A12B" w14:textId="77777777" w:rsidR="008D7966" w:rsidRPr="007D6308" w:rsidRDefault="008D7966" w:rsidP="001C34F5">
      <w:pPr>
        <w:rPr>
          <w:rFonts w:ascii="Arial" w:hAnsi="Arial" w:cs="Arial"/>
        </w:rPr>
      </w:pPr>
    </w:p>
    <w:p w14:paraId="7F390C15" w14:textId="4642BCF1" w:rsidR="008D7966" w:rsidRPr="007D6308" w:rsidRDefault="68E7963C" w:rsidP="68E7963C">
      <w:pPr>
        <w:rPr>
          <w:rFonts w:ascii="Arial" w:hAnsi="Arial" w:cs="Arial"/>
        </w:rPr>
      </w:pPr>
      <w:r w:rsidRPr="68E7963C">
        <w:rPr>
          <w:rFonts w:ascii="Arial" w:hAnsi="Arial" w:cs="Arial"/>
        </w:rPr>
        <w:t xml:space="preserve">The regular use of ‘time </w:t>
      </w:r>
      <w:r w:rsidR="007E6C43">
        <w:rPr>
          <w:rFonts w:ascii="Arial" w:hAnsi="Arial" w:cs="Arial"/>
        </w:rPr>
        <w:t>in</w:t>
      </w:r>
      <w:r w:rsidRPr="68E7963C">
        <w:rPr>
          <w:rFonts w:ascii="Arial" w:hAnsi="Arial" w:cs="Arial"/>
        </w:rPr>
        <w:t xml:space="preserve">’ for a particular student will be documented and </w:t>
      </w:r>
      <w:proofErr w:type="spellStart"/>
      <w:r w:rsidRPr="68E7963C">
        <w:rPr>
          <w:rFonts w:ascii="Arial" w:hAnsi="Arial" w:cs="Arial"/>
        </w:rPr>
        <w:t>analysed</w:t>
      </w:r>
      <w:proofErr w:type="spellEnd"/>
      <w:r w:rsidRPr="68E7963C">
        <w:rPr>
          <w:rFonts w:ascii="Arial" w:hAnsi="Arial" w:cs="Arial"/>
        </w:rPr>
        <w:t>, with a view to reducing the frequency of its use and to determine the reason for the behaviour.</w:t>
      </w:r>
    </w:p>
    <w:p w14:paraId="2946DB82" w14:textId="77777777" w:rsidR="008D7966" w:rsidRPr="00993B8B" w:rsidRDefault="008D7966" w:rsidP="001C34F5">
      <w:pPr>
        <w:rPr>
          <w:rFonts w:ascii="Arial" w:hAnsi="Arial" w:cs="Arial"/>
          <w:color w:val="05934A"/>
        </w:rPr>
      </w:pPr>
    </w:p>
    <w:p w14:paraId="519E43BD" w14:textId="77777777" w:rsidR="00362C12" w:rsidRDefault="00362C12" w:rsidP="68E7963C">
      <w:pPr>
        <w:spacing w:after="60"/>
        <w:rPr>
          <w:rFonts w:ascii="Arial" w:hAnsi="Arial" w:cs="Arial"/>
          <w:b/>
          <w:bCs/>
          <w:sz w:val="24"/>
          <w:szCs w:val="24"/>
        </w:rPr>
      </w:pPr>
    </w:p>
    <w:p w14:paraId="7F7BF57D" w14:textId="77777777" w:rsidR="00362C12" w:rsidRDefault="00362C12" w:rsidP="68E7963C">
      <w:pPr>
        <w:spacing w:after="60"/>
        <w:rPr>
          <w:rFonts w:ascii="Arial" w:hAnsi="Arial" w:cs="Arial"/>
          <w:b/>
          <w:bCs/>
          <w:sz w:val="24"/>
          <w:szCs w:val="24"/>
        </w:rPr>
      </w:pPr>
    </w:p>
    <w:p w14:paraId="1048DFE4" w14:textId="77777777" w:rsidR="00362C12" w:rsidRDefault="00362C12" w:rsidP="68E7963C">
      <w:pPr>
        <w:spacing w:after="60"/>
        <w:rPr>
          <w:rFonts w:ascii="Arial" w:hAnsi="Arial" w:cs="Arial"/>
          <w:b/>
          <w:bCs/>
          <w:sz w:val="24"/>
          <w:szCs w:val="24"/>
        </w:rPr>
      </w:pPr>
    </w:p>
    <w:p w14:paraId="65CAEC11" w14:textId="77777777" w:rsidR="00362C12" w:rsidRDefault="00362C12" w:rsidP="68E7963C">
      <w:pPr>
        <w:spacing w:after="60"/>
        <w:rPr>
          <w:rFonts w:ascii="Arial" w:hAnsi="Arial" w:cs="Arial"/>
          <w:b/>
          <w:bCs/>
          <w:sz w:val="24"/>
          <w:szCs w:val="24"/>
        </w:rPr>
      </w:pPr>
    </w:p>
    <w:p w14:paraId="0E29EDA6" w14:textId="77777777" w:rsidR="00362C12" w:rsidRDefault="00362C12" w:rsidP="68E7963C">
      <w:pPr>
        <w:spacing w:after="60"/>
        <w:rPr>
          <w:rFonts w:ascii="Arial" w:hAnsi="Arial" w:cs="Arial"/>
          <w:b/>
          <w:bCs/>
          <w:sz w:val="24"/>
          <w:szCs w:val="24"/>
        </w:rPr>
      </w:pPr>
    </w:p>
    <w:p w14:paraId="7B5CA4C8" w14:textId="34CF4229" w:rsidR="008D7966" w:rsidRPr="005F095D" w:rsidRDefault="68E7963C" w:rsidP="68E7963C">
      <w:pPr>
        <w:spacing w:after="60"/>
        <w:rPr>
          <w:rFonts w:ascii="Arial" w:hAnsi="Arial" w:cs="Arial"/>
          <w:b/>
          <w:bCs/>
          <w:sz w:val="24"/>
          <w:szCs w:val="24"/>
        </w:rPr>
      </w:pPr>
      <w:r w:rsidRPr="68E7963C">
        <w:rPr>
          <w:rFonts w:ascii="Arial" w:hAnsi="Arial" w:cs="Arial"/>
          <w:b/>
          <w:bCs/>
          <w:sz w:val="24"/>
          <w:szCs w:val="24"/>
        </w:rPr>
        <w:lastRenderedPageBreak/>
        <w:t>Formal sanctions</w:t>
      </w:r>
    </w:p>
    <w:p w14:paraId="47162682" w14:textId="55B2000C" w:rsidR="008D7966" w:rsidRPr="007D6308" w:rsidRDefault="68E7963C" w:rsidP="68E7963C">
      <w:pPr>
        <w:spacing w:after="60"/>
        <w:rPr>
          <w:rFonts w:ascii="Arial" w:hAnsi="Arial" w:cs="Arial"/>
        </w:rPr>
      </w:pPr>
      <w:r w:rsidRPr="68E7963C">
        <w:rPr>
          <w:rFonts w:ascii="Arial" w:hAnsi="Arial" w:cs="Arial"/>
        </w:rPr>
        <w:t>Formal sanctions include the following</w:t>
      </w:r>
      <w:r w:rsidR="00362C12">
        <w:rPr>
          <w:rFonts w:ascii="Arial" w:hAnsi="Arial" w:cs="Arial"/>
        </w:rPr>
        <w:t>.</w:t>
      </w:r>
    </w:p>
    <w:p w14:paraId="297F94E8" w14:textId="1344F719" w:rsidR="008D7966" w:rsidRPr="00406E38" w:rsidRDefault="00373712" w:rsidP="68E7963C">
      <w:pPr>
        <w:pStyle w:val="ColorfulList-Accent11"/>
        <w:numPr>
          <w:ilvl w:val="0"/>
          <w:numId w:val="9"/>
        </w:numPr>
        <w:spacing w:after="60"/>
        <w:rPr>
          <w:rFonts w:ascii="Arial" w:hAnsi="Arial" w:cs="Arial"/>
        </w:rPr>
      </w:pPr>
      <w:r>
        <w:rPr>
          <w:rFonts w:ascii="Arial" w:hAnsi="Arial" w:cs="Arial"/>
        </w:rPr>
        <w:t>Time in</w:t>
      </w:r>
    </w:p>
    <w:p w14:paraId="257FE2FF" w14:textId="0613CC2C" w:rsidR="008D7966" w:rsidRPr="00406E38" w:rsidRDefault="00373712" w:rsidP="68E7963C">
      <w:pPr>
        <w:pStyle w:val="ColorfulList-Accent11"/>
        <w:numPr>
          <w:ilvl w:val="0"/>
          <w:numId w:val="9"/>
        </w:numPr>
        <w:spacing w:after="60"/>
        <w:rPr>
          <w:rFonts w:ascii="Arial" w:hAnsi="Arial" w:cs="Arial"/>
        </w:rPr>
      </w:pPr>
      <w:r>
        <w:rPr>
          <w:rFonts w:ascii="Arial" w:hAnsi="Arial" w:cs="Arial"/>
        </w:rPr>
        <w:t>s</w:t>
      </w:r>
      <w:r w:rsidR="68E7963C" w:rsidRPr="68E7963C">
        <w:rPr>
          <w:rFonts w:ascii="Arial" w:hAnsi="Arial" w:cs="Arial"/>
        </w:rPr>
        <w:t>uspension</w:t>
      </w:r>
    </w:p>
    <w:p w14:paraId="6BB2915C" w14:textId="77777777" w:rsidR="008D7966" w:rsidRPr="00406E38" w:rsidRDefault="68E7963C" w:rsidP="68E7963C">
      <w:pPr>
        <w:pStyle w:val="ColorfulList-Accent11"/>
        <w:numPr>
          <w:ilvl w:val="0"/>
          <w:numId w:val="9"/>
        </w:numPr>
        <w:spacing w:after="60"/>
        <w:rPr>
          <w:rFonts w:ascii="Arial" w:hAnsi="Arial" w:cs="Arial"/>
        </w:rPr>
      </w:pPr>
      <w:r w:rsidRPr="68E7963C">
        <w:rPr>
          <w:rFonts w:ascii="Arial" w:hAnsi="Arial" w:cs="Arial"/>
        </w:rPr>
        <w:t>negotiated change of school</w:t>
      </w:r>
    </w:p>
    <w:p w14:paraId="6791A0D4" w14:textId="77777777" w:rsidR="008D7966" w:rsidRPr="00406E38" w:rsidRDefault="68E7963C" w:rsidP="68E7963C">
      <w:pPr>
        <w:pStyle w:val="ColorfulList-Accent11"/>
        <w:numPr>
          <w:ilvl w:val="0"/>
          <w:numId w:val="9"/>
        </w:numPr>
        <w:rPr>
          <w:rFonts w:ascii="Arial" w:hAnsi="Arial" w:cs="Arial"/>
        </w:rPr>
      </w:pPr>
      <w:r w:rsidRPr="68E7963C">
        <w:rPr>
          <w:rFonts w:ascii="Arial" w:hAnsi="Arial" w:cs="Arial"/>
        </w:rPr>
        <w:t>exclusion.</w:t>
      </w:r>
    </w:p>
    <w:p w14:paraId="5997CC1D" w14:textId="77777777" w:rsidR="008D7966" w:rsidRPr="007D6308" w:rsidRDefault="008D7966" w:rsidP="001C34F5">
      <w:pPr>
        <w:rPr>
          <w:rFonts w:ascii="Arial" w:hAnsi="Arial" w:cs="Arial"/>
        </w:rPr>
      </w:pPr>
    </w:p>
    <w:p w14:paraId="25BEAC7D" w14:textId="36FD1302" w:rsidR="008D7966" w:rsidRPr="007D6308" w:rsidRDefault="68E7963C" w:rsidP="68E7963C">
      <w:pPr>
        <w:rPr>
          <w:rFonts w:ascii="Arial" w:hAnsi="Arial" w:cs="Arial"/>
        </w:rPr>
      </w:pPr>
      <w:r w:rsidRPr="68E7963C">
        <w:rPr>
          <w:rFonts w:ascii="Arial" w:hAnsi="Arial" w:cs="Arial"/>
        </w:rPr>
        <w:t xml:space="preserve">It is expected that formal sanctions will be imposed only when all other reasonable steps to deal with the situation have been </w:t>
      </w:r>
      <w:r w:rsidR="00D53C7C" w:rsidRPr="68E7963C">
        <w:rPr>
          <w:rFonts w:ascii="Arial" w:hAnsi="Arial" w:cs="Arial"/>
        </w:rPr>
        <w:t>taken unless</w:t>
      </w:r>
      <w:r w:rsidRPr="68E7963C">
        <w:rPr>
          <w:rFonts w:ascii="Arial" w:hAnsi="Arial" w:cs="Arial"/>
        </w:rPr>
        <w:t xml:space="preserve"> the situation is serious and immediate. The proposed action should appropriately address the best interests of the student and the security, safety and learning environment of other members of the </w:t>
      </w:r>
      <w:r w:rsidR="00362C12">
        <w:rPr>
          <w:rFonts w:ascii="Arial" w:hAnsi="Arial" w:cs="Arial"/>
        </w:rPr>
        <w:t>College</w:t>
      </w:r>
      <w:r w:rsidRPr="68E7963C">
        <w:rPr>
          <w:rFonts w:ascii="Arial" w:hAnsi="Arial" w:cs="Arial"/>
        </w:rPr>
        <w:t xml:space="preserve"> community. </w:t>
      </w:r>
    </w:p>
    <w:p w14:paraId="110FFD37" w14:textId="77777777" w:rsidR="008D7966" w:rsidRPr="007D6308" w:rsidRDefault="008D7966" w:rsidP="001C34F5">
      <w:pPr>
        <w:rPr>
          <w:rFonts w:ascii="Arial" w:hAnsi="Arial" w:cs="Arial"/>
        </w:rPr>
      </w:pPr>
    </w:p>
    <w:p w14:paraId="5A333951" w14:textId="5703EC92" w:rsidR="008D7966" w:rsidRDefault="68E7963C" w:rsidP="68E7963C">
      <w:pPr>
        <w:rPr>
          <w:rFonts w:ascii="Arial" w:hAnsi="Arial" w:cs="Arial"/>
        </w:rPr>
      </w:pPr>
      <w:r w:rsidRPr="68E7963C">
        <w:rPr>
          <w:rFonts w:ascii="Arial" w:hAnsi="Arial" w:cs="Arial"/>
        </w:rPr>
        <w:t>The TCS Formal Behaviour Sanctions Procedure must be followed by all TCS schools</w:t>
      </w:r>
      <w:r w:rsidR="00362C12">
        <w:rPr>
          <w:rFonts w:ascii="Arial" w:hAnsi="Arial" w:cs="Arial"/>
        </w:rPr>
        <w:t xml:space="preserve"> and colleges</w:t>
      </w:r>
      <w:r w:rsidRPr="68E7963C">
        <w:rPr>
          <w:rFonts w:ascii="Arial" w:hAnsi="Arial" w:cs="Arial"/>
        </w:rPr>
        <w:t xml:space="preserve"> and is included in our </w:t>
      </w:r>
      <w:r w:rsidR="00362C12">
        <w:rPr>
          <w:rFonts w:ascii="Arial" w:hAnsi="Arial" w:cs="Arial"/>
        </w:rPr>
        <w:t>College</w:t>
      </w:r>
      <w:r w:rsidRPr="68E7963C">
        <w:rPr>
          <w:rFonts w:ascii="Arial" w:hAnsi="Arial" w:cs="Arial"/>
        </w:rPr>
        <w:t>’s Student Behaviour Support Plan.</w:t>
      </w:r>
    </w:p>
    <w:p w14:paraId="6B699379" w14:textId="77777777" w:rsidR="008D7966" w:rsidRDefault="008D7966" w:rsidP="001C34F5">
      <w:pPr>
        <w:spacing w:after="60"/>
        <w:rPr>
          <w:rFonts w:ascii="Arial" w:hAnsi="Arial" w:cs="Arial"/>
        </w:rPr>
      </w:pPr>
    </w:p>
    <w:p w14:paraId="3FE9F23F" w14:textId="77777777" w:rsidR="008D7966" w:rsidRDefault="008D7966" w:rsidP="001C34F5">
      <w:pPr>
        <w:spacing w:after="60"/>
        <w:rPr>
          <w:rFonts w:ascii="Arial" w:hAnsi="Arial" w:cs="Arial"/>
        </w:rPr>
      </w:pPr>
    </w:p>
    <w:p w14:paraId="1F72F646" w14:textId="77777777" w:rsidR="00DD64B7" w:rsidRDefault="00DD64B7" w:rsidP="001C34F5">
      <w:pPr>
        <w:rPr>
          <w:rFonts w:ascii="Arial" w:hAnsi="Arial" w:cs="Arial"/>
        </w:rPr>
      </w:pPr>
    </w:p>
    <w:p w14:paraId="08CE6F91" w14:textId="77777777" w:rsidR="00BA4108" w:rsidRDefault="00BA4108" w:rsidP="001C34F5">
      <w:pPr>
        <w:rPr>
          <w:rFonts w:ascii="Arial" w:hAnsi="Arial" w:cs="Arial"/>
        </w:rPr>
      </w:pPr>
    </w:p>
    <w:p w14:paraId="61CDCEAD" w14:textId="77777777" w:rsidR="00BA4108" w:rsidRDefault="00BA4108" w:rsidP="001C34F5">
      <w:pPr>
        <w:rPr>
          <w:rFonts w:ascii="Arial" w:hAnsi="Arial" w:cs="Arial"/>
        </w:rPr>
      </w:pPr>
    </w:p>
    <w:p w14:paraId="6BB9E253" w14:textId="77777777" w:rsidR="00BA4108" w:rsidRDefault="00BA4108" w:rsidP="001C34F5">
      <w:pPr>
        <w:rPr>
          <w:rFonts w:ascii="Arial" w:hAnsi="Arial" w:cs="Arial"/>
        </w:rPr>
      </w:pPr>
    </w:p>
    <w:p w14:paraId="23DE523C" w14:textId="77777777" w:rsidR="00BA4108" w:rsidRDefault="00BA4108" w:rsidP="001C34F5">
      <w:pPr>
        <w:rPr>
          <w:rFonts w:ascii="Arial" w:hAnsi="Arial" w:cs="Arial"/>
        </w:rPr>
      </w:pPr>
    </w:p>
    <w:p w14:paraId="52E56223" w14:textId="77777777" w:rsidR="00BA4108" w:rsidRDefault="00BA4108" w:rsidP="001C34F5">
      <w:pPr>
        <w:rPr>
          <w:rFonts w:ascii="Arial" w:hAnsi="Arial" w:cs="Arial"/>
        </w:rPr>
      </w:pPr>
    </w:p>
    <w:p w14:paraId="07547A01" w14:textId="77777777" w:rsidR="00BA4108" w:rsidRDefault="00BA4108" w:rsidP="001C34F5">
      <w:pPr>
        <w:rPr>
          <w:rFonts w:ascii="Arial" w:hAnsi="Arial" w:cs="Arial"/>
        </w:rPr>
      </w:pPr>
    </w:p>
    <w:p w14:paraId="5043CB0F" w14:textId="77777777" w:rsidR="00BA4108" w:rsidRDefault="00BA4108" w:rsidP="001C34F5">
      <w:pPr>
        <w:rPr>
          <w:rFonts w:ascii="Arial" w:hAnsi="Arial" w:cs="Arial"/>
        </w:rPr>
      </w:pPr>
    </w:p>
    <w:p w14:paraId="07459315" w14:textId="77777777" w:rsidR="00BA4108" w:rsidRPr="007D6308" w:rsidRDefault="00BA4108" w:rsidP="001C34F5">
      <w:pPr>
        <w:rPr>
          <w:rFonts w:ascii="Arial" w:hAnsi="Arial" w:cs="Arial"/>
        </w:rPr>
      </w:pPr>
    </w:p>
    <w:p w14:paraId="6537F28F" w14:textId="77777777" w:rsidR="00DD64B7" w:rsidRDefault="00DD64B7" w:rsidP="001C34F5">
      <w:pPr>
        <w:rPr>
          <w:rFonts w:ascii="Arial" w:hAnsi="Arial" w:cs="Arial"/>
        </w:rPr>
      </w:pPr>
    </w:p>
    <w:p w14:paraId="6DFB9E20" w14:textId="77777777" w:rsidR="00216E7D" w:rsidRDefault="00216E7D" w:rsidP="001C34F5">
      <w:pPr>
        <w:rPr>
          <w:rFonts w:ascii="Arial" w:hAnsi="Arial" w:cs="Arial"/>
        </w:rPr>
      </w:pPr>
    </w:p>
    <w:p w14:paraId="70DF9E56" w14:textId="77777777" w:rsidR="005C01A5" w:rsidRDefault="005C01A5" w:rsidP="00A05F37">
      <w:pPr>
        <w:spacing w:after="60"/>
        <w:rPr>
          <w:rFonts w:ascii="Arial" w:hAnsi="Arial" w:cs="Arial"/>
          <w:b/>
          <w:sz w:val="24"/>
          <w:szCs w:val="28"/>
        </w:rPr>
        <w:sectPr w:rsidR="005C01A5" w:rsidSect="009A1CB8">
          <w:type w:val="continuous"/>
          <w:pgSz w:w="11910" w:h="16840"/>
          <w:pgMar w:top="720" w:right="720" w:bottom="720" w:left="720" w:header="720" w:footer="720" w:gutter="0"/>
          <w:cols w:space="720"/>
        </w:sectPr>
      </w:pPr>
    </w:p>
    <w:p w14:paraId="65C3CA8D" w14:textId="192A000E" w:rsidR="00216E7D" w:rsidRPr="00A05F37" w:rsidRDefault="00216E7D" w:rsidP="00A05F37">
      <w:pPr>
        <w:spacing w:after="60"/>
        <w:rPr>
          <w:rFonts w:ascii="Arial" w:hAnsi="Arial" w:cs="Arial"/>
          <w:b/>
          <w:sz w:val="24"/>
          <w:szCs w:val="28"/>
        </w:rPr>
      </w:pPr>
      <w:r w:rsidRPr="00A05F37">
        <w:rPr>
          <w:rFonts w:ascii="Arial" w:hAnsi="Arial" w:cs="Arial"/>
          <w:b/>
          <w:sz w:val="24"/>
          <w:szCs w:val="28"/>
        </w:rPr>
        <w:lastRenderedPageBreak/>
        <w:t>Appendix A</w:t>
      </w:r>
      <w:r w:rsidR="006B7E61">
        <w:rPr>
          <w:rFonts w:ascii="Arial" w:hAnsi="Arial" w:cs="Arial"/>
          <w:b/>
          <w:sz w:val="24"/>
          <w:szCs w:val="28"/>
        </w:rPr>
        <w:t>: College expectations</w:t>
      </w:r>
    </w:p>
    <w:p w14:paraId="463F29E8" w14:textId="5830814C" w:rsidR="00216E7D" w:rsidRDefault="00216E7D" w:rsidP="001C34F5">
      <w:pPr>
        <w:rPr>
          <w:noProof/>
        </w:rPr>
      </w:pPr>
    </w:p>
    <w:p w14:paraId="3D4E0B90" w14:textId="4CE33E10" w:rsidR="00601C90" w:rsidRPr="00B103B0" w:rsidRDefault="00B103B0" w:rsidP="00B103B0">
      <w:pPr>
        <w:rPr>
          <w:noProof/>
        </w:rPr>
      </w:pPr>
      <w:r>
        <w:rPr>
          <w:noProof/>
        </w:rPr>
        <w:drawing>
          <wp:inline distT="0" distB="0" distL="0" distR="0" wp14:anchorId="774D9C05" wp14:editId="730EB0C6">
            <wp:extent cx="9656445" cy="578785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56445" cy="5787850"/>
                    </a:xfrm>
                    <a:prstGeom prst="rect">
                      <a:avLst/>
                    </a:prstGeom>
                  </pic:spPr>
                </pic:pic>
              </a:graphicData>
            </a:graphic>
          </wp:inline>
        </w:drawing>
      </w:r>
    </w:p>
    <w:p w14:paraId="58F75EB8" w14:textId="77149AFB" w:rsidR="005123D9" w:rsidRPr="006B7E61" w:rsidRDefault="005123D9" w:rsidP="006B7E61">
      <w:pPr>
        <w:spacing w:after="60"/>
        <w:rPr>
          <w:rFonts w:ascii="Arial" w:hAnsi="Arial" w:cs="Arial"/>
          <w:b/>
          <w:sz w:val="24"/>
          <w:szCs w:val="28"/>
        </w:rPr>
        <w:sectPr w:rsidR="005123D9" w:rsidRPr="006B7E61" w:rsidSect="006E7CDC">
          <w:pgSz w:w="16840" w:h="11910" w:orient="landscape"/>
          <w:pgMar w:top="720" w:right="720" w:bottom="720" w:left="720" w:header="720" w:footer="720" w:gutter="0"/>
          <w:cols w:space="720"/>
          <w:docGrid w:linePitch="299"/>
        </w:sectPr>
      </w:pPr>
      <w:r>
        <w:rPr>
          <w:noProof/>
        </w:rPr>
        <w:lastRenderedPageBreak/>
        <w:drawing>
          <wp:anchor distT="0" distB="0" distL="114300" distR="114300" simplePos="0" relativeHeight="251658240" behindDoc="1" locked="0" layoutInCell="1" allowOverlap="1" wp14:anchorId="4AAB2AFD" wp14:editId="706F40C4">
            <wp:simplePos x="0" y="0"/>
            <wp:positionH relativeFrom="margin">
              <wp:align>right</wp:align>
            </wp:positionH>
            <wp:positionV relativeFrom="paragraph">
              <wp:posOffset>235585</wp:posOffset>
            </wp:positionV>
            <wp:extent cx="9766935" cy="5946140"/>
            <wp:effectExtent l="0" t="0" r="5715" b="0"/>
            <wp:wrapTight wrapText="bothSides">
              <wp:wrapPolygon edited="0">
                <wp:start x="0" y="0"/>
                <wp:lineTo x="0" y="21522"/>
                <wp:lineTo x="21571" y="21522"/>
                <wp:lineTo x="21571"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5"/>
                    <a:stretch>
                      <a:fillRect/>
                    </a:stretch>
                  </pic:blipFill>
                  <pic:spPr>
                    <a:xfrm>
                      <a:off x="0" y="0"/>
                      <a:ext cx="9766935" cy="5946140"/>
                    </a:xfrm>
                    <a:prstGeom prst="rect">
                      <a:avLst/>
                    </a:prstGeom>
                  </pic:spPr>
                </pic:pic>
              </a:graphicData>
            </a:graphic>
            <wp14:sizeRelH relativeFrom="page">
              <wp14:pctWidth>0</wp14:pctWidth>
            </wp14:sizeRelH>
            <wp14:sizeRelV relativeFrom="page">
              <wp14:pctHeight>0</wp14:pctHeight>
            </wp14:sizeRelV>
          </wp:anchor>
        </w:drawing>
      </w:r>
      <w:r w:rsidRPr="00A05F37">
        <w:rPr>
          <w:rFonts w:ascii="Arial" w:hAnsi="Arial" w:cs="Arial"/>
          <w:b/>
          <w:sz w:val="24"/>
          <w:szCs w:val="28"/>
        </w:rPr>
        <w:t xml:space="preserve">Appendix </w:t>
      </w:r>
      <w:r>
        <w:rPr>
          <w:rFonts w:ascii="Arial" w:hAnsi="Arial" w:cs="Arial"/>
          <w:b/>
          <w:sz w:val="24"/>
          <w:szCs w:val="28"/>
        </w:rPr>
        <w:t>B</w:t>
      </w:r>
      <w:r w:rsidR="006B7E61">
        <w:rPr>
          <w:rFonts w:ascii="Arial" w:hAnsi="Arial" w:cs="Arial"/>
          <w:b/>
          <w:sz w:val="24"/>
          <w:szCs w:val="28"/>
        </w:rPr>
        <w:t>:  Discouraging Inappropriate Behaviou</w:t>
      </w:r>
      <w:r w:rsidR="005F2CF7">
        <w:rPr>
          <w:rFonts w:ascii="Arial" w:hAnsi="Arial" w:cs="Arial"/>
          <w:b/>
          <w:sz w:val="24"/>
          <w:szCs w:val="28"/>
        </w:rPr>
        <w:t>r</w:t>
      </w:r>
    </w:p>
    <w:p w14:paraId="46D9161A" w14:textId="3C3ECC43" w:rsidR="00F25461" w:rsidRDefault="00A04A84" w:rsidP="006B7E61">
      <w:pPr>
        <w:spacing w:after="60"/>
        <w:rPr>
          <w:b/>
          <w:bCs/>
          <w:sz w:val="28"/>
          <w:szCs w:val="28"/>
        </w:rPr>
      </w:pPr>
      <w:r w:rsidRPr="00D94368">
        <w:rPr>
          <w:rFonts w:ascii="Arial" w:hAnsi="Arial" w:cs="Arial"/>
          <w:b/>
          <w:sz w:val="24"/>
          <w:szCs w:val="28"/>
        </w:rPr>
        <w:lastRenderedPageBreak/>
        <w:t>Appendix C</w:t>
      </w:r>
      <w:r w:rsidR="006B7E61">
        <w:rPr>
          <w:rFonts w:ascii="Arial" w:hAnsi="Arial" w:cs="Arial"/>
          <w:b/>
          <w:sz w:val="24"/>
          <w:szCs w:val="28"/>
        </w:rPr>
        <w:t xml:space="preserve">:  </w:t>
      </w:r>
      <w:proofErr w:type="spellStart"/>
      <w:r w:rsidR="00F25461" w:rsidRPr="00015314">
        <w:rPr>
          <w:b/>
          <w:bCs/>
          <w:sz w:val="28"/>
          <w:szCs w:val="28"/>
        </w:rPr>
        <w:t>Recognising</w:t>
      </w:r>
      <w:proofErr w:type="spellEnd"/>
      <w:r w:rsidR="00F25461" w:rsidRPr="00015314">
        <w:rPr>
          <w:b/>
          <w:bCs/>
          <w:sz w:val="28"/>
          <w:szCs w:val="28"/>
        </w:rPr>
        <w:t xml:space="preserve"> Positive Behaviours</w:t>
      </w:r>
    </w:p>
    <w:p w14:paraId="39F9AE78" w14:textId="77777777" w:rsidR="006B7E61" w:rsidRPr="006B7E61" w:rsidRDefault="006B7E61" w:rsidP="006B7E61">
      <w:pPr>
        <w:spacing w:after="60"/>
        <w:rPr>
          <w:rFonts w:ascii="Arial" w:hAnsi="Arial" w:cs="Arial"/>
          <w:b/>
          <w:sz w:val="24"/>
          <w:szCs w:val="28"/>
        </w:rPr>
      </w:pPr>
    </w:p>
    <w:tbl>
      <w:tblPr>
        <w:tblStyle w:val="TableGrid"/>
        <w:tblW w:w="15304" w:type="dxa"/>
        <w:tblLook w:val="04A0" w:firstRow="1" w:lastRow="0" w:firstColumn="1" w:lastColumn="0" w:noHBand="0" w:noVBand="1"/>
      </w:tblPr>
      <w:tblGrid>
        <w:gridCol w:w="2689"/>
        <w:gridCol w:w="2835"/>
        <w:gridCol w:w="1701"/>
        <w:gridCol w:w="992"/>
        <w:gridCol w:w="2693"/>
        <w:gridCol w:w="4394"/>
      </w:tblGrid>
      <w:tr w:rsidR="00F25461" w14:paraId="71C145AA" w14:textId="77777777" w:rsidTr="007C139E">
        <w:tc>
          <w:tcPr>
            <w:tcW w:w="15304" w:type="dxa"/>
            <w:gridSpan w:val="6"/>
            <w:shd w:val="clear" w:color="auto" w:fill="799AAC"/>
            <w:vAlign w:val="center"/>
          </w:tcPr>
          <w:p w14:paraId="3E87908D" w14:textId="79FC878B" w:rsidR="00F25461" w:rsidRPr="007C139E" w:rsidRDefault="00F25461" w:rsidP="007C139E">
            <w:pPr>
              <w:spacing w:before="40" w:after="40"/>
              <w:jc w:val="center"/>
              <w:rPr>
                <w:rFonts w:ascii="Arial" w:hAnsi="Arial" w:cs="Arial"/>
                <w:b/>
                <w:bCs/>
                <w:sz w:val="28"/>
                <w:szCs w:val="28"/>
              </w:rPr>
            </w:pPr>
            <w:r w:rsidRPr="007C139E">
              <w:rPr>
                <w:rFonts w:ascii="Arial" w:hAnsi="Arial" w:cs="Arial"/>
                <w:b/>
                <w:bCs/>
                <w:sz w:val="28"/>
                <w:szCs w:val="28"/>
              </w:rPr>
              <w:t>Level 3:  Principal or Deputy Principal</w:t>
            </w:r>
          </w:p>
        </w:tc>
      </w:tr>
      <w:tr w:rsidR="00F25461" w14:paraId="2AF4078E" w14:textId="77777777" w:rsidTr="007C139E">
        <w:tc>
          <w:tcPr>
            <w:tcW w:w="7225" w:type="dxa"/>
            <w:gridSpan w:val="3"/>
            <w:vAlign w:val="center"/>
          </w:tcPr>
          <w:p w14:paraId="1E9A7FCC" w14:textId="430181F4" w:rsidR="00F25461" w:rsidRPr="007C139E" w:rsidRDefault="00F25461" w:rsidP="007C139E">
            <w:pPr>
              <w:spacing w:before="40" w:after="40"/>
              <w:rPr>
                <w:rFonts w:ascii="Arial" w:hAnsi="Arial" w:cs="Arial"/>
                <w:b/>
                <w:bCs/>
              </w:rPr>
            </w:pPr>
            <w:r w:rsidRPr="007C139E">
              <w:rPr>
                <w:rFonts w:ascii="Arial" w:hAnsi="Arial" w:cs="Arial"/>
                <w:b/>
                <w:bCs/>
              </w:rPr>
              <w:t xml:space="preserve">Area of recognition      </w:t>
            </w:r>
          </w:p>
          <w:p w14:paraId="28258476" w14:textId="714131E4" w:rsidR="00F25461" w:rsidRPr="007C139E" w:rsidRDefault="007C139E" w:rsidP="007C139E">
            <w:pPr>
              <w:pStyle w:val="ListParagraph"/>
              <w:widowControl/>
              <w:numPr>
                <w:ilvl w:val="0"/>
                <w:numId w:val="38"/>
              </w:numPr>
              <w:spacing w:before="40" w:after="40"/>
              <w:contextualSpacing w:val="0"/>
              <w:rPr>
                <w:rFonts w:ascii="Arial" w:hAnsi="Arial" w:cs="Arial"/>
              </w:rPr>
            </w:pPr>
            <w:r>
              <w:rPr>
                <w:rFonts w:ascii="Arial" w:hAnsi="Arial" w:cs="Arial"/>
              </w:rPr>
              <w:t>a</w:t>
            </w:r>
            <w:r w:rsidR="00F25461" w:rsidRPr="007C139E">
              <w:rPr>
                <w:rFonts w:ascii="Arial" w:hAnsi="Arial" w:cs="Arial"/>
              </w:rPr>
              <w:t>cademic achievement/growth</w:t>
            </w:r>
          </w:p>
          <w:p w14:paraId="4257640E" w14:textId="159657C3" w:rsidR="00F25461" w:rsidRPr="007C139E" w:rsidRDefault="007C139E" w:rsidP="007C139E">
            <w:pPr>
              <w:pStyle w:val="ListParagraph"/>
              <w:widowControl/>
              <w:numPr>
                <w:ilvl w:val="0"/>
                <w:numId w:val="38"/>
              </w:numPr>
              <w:spacing w:before="40" w:after="40"/>
              <w:contextualSpacing w:val="0"/>
              <w:rPr>
                <w:rFonts w:ascii="Arial" w:hAnsi="Arial" w:cs="Arial"/>
              </w:rPr>
            </w:pPr>
            <w:r>
              <w:rPr>
                <w:rFonts w:ascii="Arial" w:hAnsi="Arial" w:cs="Arial"/>
              </w:rPr>
              <w:t>p</w:t>
            </w:r>
            <w:r w:rsidR="00F25461" w:rsidRPr="007C139E">
              <w:rPr>
                <w:rFonts w:ascii="Arial" w:hAnsi="Arial" w:cs="Arial"/>
              </w:rPr>
              <w:t>ositive behaviour demonstrated in 3 or more classes</w:t>
            </w:r>
          </w:p>
          <w:p w14:paraId="5F2401F5" w14:textId="0B818D09" w:rsidR="00F25461" w:rsidRPr="007C139E" w:rsidRDefault="007C139E" w:rsidP="007C139E">
            <w:pPr>
              <w:pStyle w:val="ListParagraph"/>
              <w:widowControl/>
              <w:numPr>
                <w:ilvl w:val="0"/>
                <w:numId w:val="38"/>
              </w:numPr>
              <w:spacing w:before="40" w:after="40"/>
              <w:contextualSpacing w:val="0"/>
              <w:rPr>
                <w:rFonts w:ascii="Arial" w:hAnsi="Arial" w:cs="Arial"/>
              </w:rPr>
            </w:pPr>
            <w:r>
              <w:rPr>
                <w:rFonts w:ascii="Arial" w:hAnsi="Arial" w:cs="Arial"/>
              </w:rPr>
              <w:t>c</w:t>
            </w:r>
            <w:r w:rsidR="00F25461" w:rsidRPr="007C139E">
              <w:rPr>
                <w:rFonts w:ascii="Arial" w:hAnsi="Arial" w:cs="Arial"/>
              </w:rPr>
              <w:t>onsistent positive behaviour in a range of school settings</w:t>
            </w:r>
          </w:p>
        </w:tc>
        <w:tc>
          <w:tcPr>
            <w:tcW w:w="8079" w:type="dxa"/>
            <w:gridSpan w:val="3"/>
            <w:vAlign w:val="center"/>
          </w:tcPr>
          <w:p w14:paraId="036C006E" w14:textId="52D27B72" w:rsidR="00F25461" w:rsidRPr="007C139E" w:rsidRDefault="00F25461" w:rsidP="007C139E">
            <w:pPr>
              <w:spacing w:before="40" w:after="40"/>
              <w:rPr>
                <w:rFonts w:ascii="Arial" w:hAnsi="Arial" w:cs="Arial"/>
                <w:b/>
                <w:bCs/>
              </w:rPr>
            </w:pPr>
            <w:r w:rsidRPr="007C139E">
              <w:rPr>
                <w:rFonts w:ascii="Arial" w:hAnsi="Arial" w:cs="Arial"/>
                <w:b/>
                <w:bCs/>
              </w:rPr>
              <w:t>Possible method of recognition</w:t>
            </w:r>
          </w:p>
          <w:p w14:paraId="61592911" w14:textId="77777777" w:rsidR="00F25461" w:rsidRPr="007C139E" w:rsidRDefault="00F25461" w:rsidP="007C139E">
            <w:pPr>
              <w:pStyle w:val="ListParagraph"/>
              <w:widowControl/>
              <w:numPr>
                <w:ilvl w:val="0"/>
                <w:numId w:val="39"/>
              </w:numPr>
              <w:spacing w:before="40" w:after="40"/>
              <w:contextualSpacing w:val="0"/>
              <w:rPr>
                <w:rFonts w:ascii="Arial" w:hAnsi="Arial" w:cs="Arial"/>
              </w:rPr>
            </w:pPr>
            <w:r w:rsidRPr="007C139E">
              <w:rPr>
                <w:rFonts w:ascii="Arial" w:hAnsi="Arial" w:cs="Arial"/>
              </w:rPr>
              <w:t>Good Samaritan Award</w:t>
            </w:r>
          </w:p>
          <w:p w14:paraId="3489585A" w14:textId="77777777" w:rsidR="00F25461" w:rsidRPr="007C139E" w:rsidRDefault="00F25461" w:rsidP="007C139E">
            <w:pPr>
              <w:pStyle w:val="ListParagraph"/>
              <w:widowControl/>
              <w:numPr>
                <w:ilvl w:val="0"/>
                <w:numId w:val="39"/>
              </w:numPr>
              <w:spacing w:before="40" w:after="40"/>
              <w:contextualSpacing w:val="0"/>
              <w:rPr>
                <w:rFonts w:ascii="Arial" w:hAnsi="Arial" w:cs="Arial"/>
              </w:rPr>
            </w:pPr>
            <w:r w:rsidRPr="007C139E">
              <w:rPr>
                <w:rFonts w:ascii="Arial" w:hAnsi="Arial" w:cs="Arial"/>
              </w:rPr>
              <w:t>Student Council positions</w:t>
            </w:r>
          </w:p>
          <w:p w14:paraId="140F531C" w14:textId="77777777" w:rsidR="00F25461" w:rsidRPr="007C139E" w:rsidRDefault="00F25461" w:rsidP="007C139E">
            <w:pPr>
              <w:pStyle w:val="ListParagraph"/>
              <w:widowControl/>
              <w:numPr>
                <w:ilvl w:val="0"/>
                <w:numId w:val="39"/>
              </w:numPr>
              <w:spacing w:before="40" w:after="40"/>
              <w:contextualSpacing w:val="0"/>
              <w:rPr>
                <w:rFonts w:ascii="Arial" w:hAnsi="Arial" w:cs="Arial"/>
              </w:rPr>
            </w:pPr>
            <w:r w:rsidRPr="007C139E">
              <w:rPr>
                <w:rFonts w:ascii="Arial" w:hAnsi="Arial" w:cs="Arial"/>
              </w:rPr>
              <w:t>SMS of greatness</w:t>
            </w:r>
          </w:p>
        </w:tc>
      </w:tr>
      <w:tr w:rsidR="00F25461" w14:paraId="2B5FDD21" w14:textId="77777777" w:rsidTr="005F2CF7">
        <w:tc>
          <w:tcPr>
            <w:tcW w:w="15304" w:type="dxa"/>
            <w:gridSpan w:val="6"/>
            <w:shd w:val="clear" w:color="auto" w:fill="7F976E"/>
          </w:tcPr>
          <w:p w14:paraId="1FEEE8A6" w14:textId="67E8D967" w:rsidR="00F25461" w:rsidRPr="007C139E" w:rsidRDefault="00F25461" w:rsidP="007C139E">
            <w:pPr>
              <w:spacing w:before="40" w:after="40"/>
              <w:jc w:val="center"/>
              <w:rPr>
                <w:rFonts w:ascii="Arial" w:hAnsi="Arial" w:cs="Arial"/>
                <w:b/>
                <w:bCs/>
                <w:sz w:val="28"/>
                <w:szCs w:val="28"/>
              </w:rPr>
            </w:pPr>
            <w:r w:rsidRPr="007C139E">
              <w:rPr>
                <w:rFonts w:ascii="Arial" w:hAnsi="Arial" w:cs="Arial"/>
                <w:b/>
                <w:bCs/>
                <w:sz w:val="28"/>
                <w:szCs w:val="28"/>
              </w:rPr>
              <w:t>Level 2: Success Coach</w:t>
            </w:r>
          </w:p>
        </w:tc>
      </w:tr>
      <w:tr w:rsidR="00F25461" w14:paraId="5EA8C62A" w14:textId="77777777" w:rsidTr="007C139E">
        <w:tc>
          <w:tcPr>
            <w:tcW w:w="7225" w:type="dxa"/>
            <w:gridSpan w:val="3"/>
            <w:vAlign w:val="center"/>
          </w:tcPr>
          <w:p w14:paraId="17B31701" w14:textId="61230B7E" w:rsidR="00F25461" w:rsidRPr="007C139E" w:rsidRDefault="00F25461" w:rsidP="007C139E">
            <w:pPr>
              <w:spacing w:before="40" w:after="40"/>
              <w:rPr>
                <w:rFonts w:ascii="Arial" w:hAnsi="Arial" w:cs="Arial"/>
                <w:b/>
                <w:bCs/>
              </w:rPr>
            </w:pPr>
            <w:r w:rsidRPr="007C139E">
              <w:rPr>
                <w:rFonts w:ascii="Arial" w:hAnsi="Arial" w:cs="Arial"/>
                <w:b/>
                <w:bCs/>
              </w:rPr>
              <w:t>Area of recognition</w:t>
            </w:r>
          </w:p>
          <w:p w14:paraId="4C8636F0" w14:textId="644FD3E7" w:rsidR="00F25461" w:rsidRPr="007C139E" w:rsidRDefault="007C139E" w:rsidP="007C139E">
            <w:pPr>
              <w:pStyle w:val="ListParagraph"/>
              <w:widowControl/>
              <w:numPr>
                <w:ilvl w:val="0"/>
                <w:numId w:val="40"/>
              </w:numPr>
              <w:spacing w:before="40" w:after="40"/>
              <w:contextualSpacing w:val="0"/>
              <w:rPr>
                <w:rFonts w:ascii="Arial" w:hAnsi="Arial" w:cs="Arial"/>
              </w:rPr>
            </w:pPr>
            <w:r>
              <w:rPr>
                <w:rFonts w:ascii="Arial" w:hAnsi="Arial" w:cs="Arial"/>
              </w:rPr>
              <w:t>p</w:t>
            </w:r>
            <w:r w:rsidR="00F25461" w:rsidRPr="007C139E">
              <w:rPr>
                <w:rFonts w:ascii="Arial" w:hAnsi="Arial" w:cs="Arial"/>
              </w:rPr>
              <w:t>ositive behaviour demonstrated several times in a particular subject</w:t>
            </w:r>
          </w:p>
          <w:p w14:paraId="53F66A28" w14:textId="2A31945A" w:rsidR="00F25461" w:rsidRPr="007C139E" w:rsidRDefault="007C139E" w:rsidP="007C139E">
            <w:pPr>
              <w:pStyle w:val="ListParagraph"/>
              <w:widowControl/>
              <w:numPr>
                <w:ilvl w:val="0"/>
                <w:numId w:val="40"/>
              </w:numPr>
              <w:spacing w:before="40" w:after="40"/>
              <w:contextualSpacing w:val="0"/>
              <w:rPr>
                <w:rFonts w:ascii="Arial" w:hAnsi="Arial" w:cs="Arial"/>
              </w:rPr>
            </w:pPr>
            <w:r>
              <w:rPr>
                <w:rFonts w:ascii="Arial" w:hAnsi="Arial" w:cs="Arial"/>
              </w:rPr>
              <w:t>c</w:t>
            </w:r>
            <w:r w:rsidR="00F25461" w:rsidRPr="007C139E">
              <w:rPr>
                <w:rFonts w:ascii="Arial" w:hAnsi="Arial" w:cs="Arial"/>
              </w:rPr>
              <w:t>onsistent positive behaviour in a subject over a school term</w:t>
            </w:r>
          </w:p>
          <w:p w14:paraId="2F53599F" w14:textId="7FA2B9BD" w:rsidR="00F25461" w:rsidRPr="007C139E" w:rsidRDefault="007C139E" w:rsidP="007C139E">
            <w:pPr>
              <w:pStyle w:val="ListParagraph"/>
              <w:widowControl/>
              <w:numPr>
                <w:ilvl w:val="0"/>
                <w:numId w:val="40"/>
              </w:numPr>
              <w:spacing w:before="40" w:after="40"/>
              <w:contextualSpacing w:val="0"/>
              <w:rPr>
                <w:rFonts w:ascii="Arial" w:hAnsi="Arial" w:cs="Arial"/>
              </w:rPr>
            </w:pPr>
            <w:r>
              <w:rPr>
                <w:rFonts w:ascii="Arial" w:hAnsi="Arial" w:cs="Arial"/>
              </w:rPr>
              <w:t>p</w:t>
            </w:r>
            <w:r w:rsidR="00F25461" w:rsidRPr="007C139E">
              <w:rPr>
                <w:rFonts w:ascii="Arial" w:hAnsi="Arial" w:cs="Arial"/>
              </w:rPr>
              <w:t>ositive behaviour consistently demonstrated out of class</w:t>
            </w:r>
          </w:p>
          <w:p w14:paraId="2BA2017A" w14:textId="78849FC2" w:rsidR="00F25461" w:rsidRPr="007C139E" w:rsidRDefault="007C139E" w:rsidP="007C139E">
            <w:pPr>
              <w:pStyle w:val="ListParagraph"/>
              <w:widowControl/>
              <w:numPr>
                <w:ilvl w:val="0"/>
                <w:numId w:val="40"/>
              </w:numPr>
              <w:spacing w:before="40" w:after="40"/>
              <w:contextualSpacing w:val="0"/>
              <w:rPr>
                <w:rFonts w:ascii="Arial" w:hAnsi="Arial" w:cs="Arial"/>
              </w:rPr>
            </w:pPr>
            <w:r>
              <w:rPr>
                <w:rFonts w:ascii="Arial" w:hAnsi="Arial" w:cs="Arial"/>
              </w:rPr>
              <w:t>o</w:t>
            </w:r>
            <w:r w:rsidR="00F25461" w:rsidRPr="007C139E">
              <w:rPr>
                <w:rFonts w:ascii="Arial" w:hAnsi="Arial" w:cs="Arial"/>
              </w:rPr>
              <w:t>ver 90% attendance rate</w:t>
            </w:r>
          </w:p>
        </w:tc>
        <w:tc>
          <w:tcPr>
            <w:tcW w:w="8079" w:type="dxa"/>
            <w:gridSpan w:val="3"/>
            <w:vAlign w:val="center"/>
          </w:tcPr>
          <w:p w14:paraId="011F8190" w14:textId="659A079D" w:rsidR="00F25461" w:rsidRPr="007C139E" w:rsidRDefault="00F25461" w:rsidP="007C139E">
            <w:pPr>
              <w:spacing w:before="40" w:after="40"/>
              <w:rPr>
                <w:rFonts w:ascii="Arial" w:hAnsi="Arial" w:cs="Arial"/>
                <w:b/>
                <w:bCs/>
              </w:rPr>
            </w:pPr>
            <w:r w:rsidRPr="007C139E">
              <w:rPr>
                <w:rFonts w:ascii="Arial" w:hAnsi="Arial" w:cs="Arial"/>
                <w:b/>
                <w:bCs/>
              </w:rPr>
              <w:t>Possible method of recognition</w:t>
            </w:r>
          </w:p>
          <w:p w14:paraId="30BA156E" w14:textId="77777777" w:rsidR="00F25461" w:rsidRPr="007C139E" w:rsidRDefault="00F25461" w:rsidP="007C139E">
            <w:pPr>
              <w:pStyle w:val="ListParagraph"/>
              <w:widowControl/>
              <w:numPr>
                <w:ilvl w:val="0"/>
                <w:numId w:val="41"/>
              </w:numPr>
              <w:spacing w:before="40" w:after="40"/>
              <w:contextualSpacing w:val="0"/>
              <w:rPr>
                <w:rFonts w:ascii="Arial" w:hAnsi="Arial" w:cs="Arial"/>
              </w:rPr>
            </w:pPr>
            <w:r w:rsidRPr="007C139E">
              <w:rPr>
                <w:rFonts w:ascii="Arial" w:hAnsi="Arial" w:cs="Arial"/>
              </w:rPr>
              <w:t>Merit Awards</w:t>
            </w:r>
          </w:p>
          <w:p w14:paraId="6DD4E591" w14:textId="60C4FB5F" w:rsidR="00F25461" w:rsidRPr="007C139E" w:rsidRDefault="007C139E" w:rsidP="007C139E">
            <w:pPr>
              <w:pStyle w:val="ListParagraph"/>
              <w:widowControl/>
              <w:numPr>
                <w:ilvl w:val="0"/>
                <w:numId w:val="41"/>
              </w:numPr>
              <w:spacing w:before="40" w:after="40"/>
              <w:contextualSpacing w:val="0"/>
              <w:rPr>
                <w:rFonts w:ascii="Arial" w:hAnsi="Arial" w:cs="Arial"/>
              </w:rPr>
            </w:pPr>
            <w:r>
              <w:rPr>
                <w:rFonts w:ascii="Arial" w:hAnsi="Arial" w:cs="Arial"/>
              </w:rPr>
              <w:t>e</w:t>
            </w:r>
            <w:r w:rsidR="00F25461" w:rsidRPr="007C139E">
              <w:rPr>
                <w:rFonts w:ascii="Arial" w:hAnsi="Arial" w:cs="Arial"/>
              </w:rPr>
              <w:t>nd of semester celebration days</w:t>
            </w:r>
          </w:p>
          <w:p w14:paraId="1B77D165" w14:textId="269D7A53" w:rsidR="00F25461" w:rsidRPr="007C139E" w:rsidRDefault="00F25461" w:rsidP="007C139E">
            <w:pPr>
              <w:pStyle w:val="ListParagraph"/>
              <w:widowControl/>
              <w:numPr>
                <w:ilvl w:val="0"/>
                <w:numId w:val="41"/>
              </w:numPr>
              <w:spacing w:before="40" w:after="40"/>
              <w:contextualSpacing w:val="0"/>
              <w:rPr>
                <w:rFonts w:ascii="Arial" w:hAnsi="Arial" w:cs="Arial"/>
                <w:i/>
                <w:iCs/>
              </w:rPr>
            </w:pPr>
            <w:r w:rsidRPr="007C139E">
              <w:rPr>
                <w:rFonts w:ascii="Arial" w:hAnsi="Arial" w:cs="Arial"/>
              </w:rPr>
              <w:t xml:space="preserve">Attendance </w:t>
            </w:r>
            <w:r w:rsidR="007C139E">
              <w:rPr>
                <w:rFonts w:ascii="Arial" w:hAnsi="Arial" w:cs="Arial"/>
              </w:rPr>
              <w:t>A</w:t>
            </w:r>
            <w:r w:rsidRPr="007C139E">
              <w:rPr>
                <w:rFonts w:ascii="Arial" w:hAnsi="Arial" w:cs="Arial"/>
              </w:rPr>
              <w:t>ward</w:t>
            </w:r>
          </w:p>
        </w:tc>
      </w:tr>
      <w:tr w:rsidR="00F25461" w14:paraId="6C502B8C" w14:textId="77777777" w:rsidTr="005F2CF7">
        <w:tc>
          <w:tcPr>
            <w:tcW w:w="15304" w:type="dxa"/>
            <w:gridSpan w:val="6"/>
            <w:shd w:val="clear" w:color="auto" w:fill="E0CD88"/>
          </w:tcPr>
          <w:p w14:paraId="6F821442" w14:textId="6AE932A3" w:rsidR="00F25461" w:rsidRPr="007C139E" w:rsidRDefault="00F25461" w:rsidP="007C139E">
            <w:pPr>
              <w:spacing w:before="40" w:after="40"/>
              <w:jc w:val="center"/>
              <w:rPr>
                <w:rFonts w:ascii="Arial" w:hAnsi="Arial" w:cs="Arial"/>
                <w:b/>
                <w:bCs/>
                <w:sz w:val="28"/>
                <w:szCs w:val="28"/>
              </w:rPr>
            </w:pPr>
            <w:r w:rsidRPr="007C139E">
              <w:rPr>
                <w:rFonts w:ascii="Arial" w:hAnsi="Arial" w:cs="Arial"/>
                <w:b/>
                <w:bCs/>
                <w:sz w:val="28"/>
                <w:szCs w:val="28"/>
              </w:rPr>
              <w:t>Level 1: Classroom Teacher</w:t>
            </w:r>
          </w:p>
        </w:tc>
      </w:tr>
      <w:tr w:rsidR="00281632" w14:paraId="3D4FFE06" w14:textId="77777777" w:rsidTr="00281632">
        <w:tc>
          <w:tcPr>
            <w:tcW w:w="15304" w:type="dxa"/>
            <w:gridSpan w:val="6"/>
            <w:shd w:val="clear" w:color="auto" w:fill="FFFFFF" w:themeFill="background1"/>
          </w:tcPr>
          <w:p w14:paraId="7D6C42EA" w14:textId="187CCB79" w:rsidR="00281632" w:rsidRPr="007C139E" w:rsidRDefault="002F7960" w:rsidP="007C139E">
            <w:pPr>
              <w:spacing w:before="40" w:after="40"/>
              <w:rPr>
                <w:rFonts w:ascii="Arial" w:hAnsi="Arial" w:cs="Arial"/>
                <w:b/>
                <w:bCs/>
              </w:rPr>
            </w:pPr>
            <w:r w:rsidRPr="007C139E">
              <w:rPr>
                <w:rFonts w:ascii="Arial" w:hAnsi="Arial" w:cs="Arial"/>
                <w:b/>
                <w:bCs/>
              </w:rPr>
              <w:t>Area of recognition</w:t>
            </w:r>
          </w:p>
        </w:tc>
      </w:tr>
      <w:tr w:rsidR="005F2CF7" w14:paraId="446BCD71" w14:textId="77777777" w:rsidTr="007C139E">
        <w:tc>
          <w:tcPr>
            <w:tcW w:w="2689" w:type="dxa"/>
            <w:vAlign w:val="center"/>
          </w:tcPr>
          <w:p w14:paraId="5AA39890" w14:textId="0696AD9D" w:rsidR="00F25461" w:rsidRPr="007C139E" w:rsidRDefault="00F25461" w:rsidP="007C139E">
            <w:pPr>
              <w:spacing w:before="40" w:after="40"/>
              <w:rPr>
                <w:rFonts w:ascii="Arial" w:hAnsi="Arial" w:cs="Arial"/>
                <w:b/>
                <w:bCs/>
              </w:rPr>
            </w:pPr>
            <w:r w:rsidRPr="007C139E">
              <w:rPr>
                <w:rFonts w:ascii="Arial" w:hAnsi="Arial" w:cs="Arial"/>
                <w:b/>
                <w:bCs/>
              </w:rPr>
              <w:t>Be safe</w:t>
            </w:r>
          </w:p>
          <w:p w14:paraId="5120AC25" w14:textId="2A75BB5E" w:rsidR="00F25461" w:rsidRPr="007C139E" w:rsidRDefault="007C139E" w:rsidP="007C139E">
            <w:pPr>
              <w:pStyle w:val="ListParagraph"/>
              <w:widowControl/>
              <w:numPr>
                <w:ilvl w:val="0"/>
                <w:numId w:val="43"/>
              </w:numPr>
              <w:spacing w:before="40" w:after="40"/>
              <w:contextualSpacing w:val="0"/>
              <w:rPr>
                <w:rFonts w:ascii="Arial" w:hAnsi="Arial" w:cs="Arial"/>
              </w:rPr>
            </w:pPr>
            <w:r>
              <w:rPr>
                <w:rFonts w:ascii="Arial" w:hAnsi="Arial" w:cs="Arial"/>
              </w:rPr>
              <w:t>s</w:t>
            </w:r>
            <w:r w:rsidRPr="007C139E">
              <w:rPr>
                <w:rFonts w:ascii="Arial" w:hAnsi="Arial" w:cs="Arial"/>
              </w:rPr>
              <w:t>tay in the learning space</w:t>
            </w:r>
          </w:p>
          <w:p w14:paraId="6D78ED7E" w14:textId="6D704938" w:rsidR="00F25461" w:rsidRPr="007C139E" w:rsidRDefault="007C139E" w:rsidP="007C139E">
            <w:pPr>
              <w:pStyle w:val="ListParagraph"/>
              <w:widowControl/>
              <w:numPr>
                <w:ilvl w:val="0"/>
                <w:numId w:val="43"/>
              </w:numPr>
              <w:spacing w:before="40" w:after="40"/>
              <w:contextualSpacing w:val="0"/>
              <w:rPr>
                <w:rFonts w:ascii="Arial" w:hAnsi="Arial" w:cs="Arial"/>
              </w:rPr>
            </w:pPr>
            <w:r>
              <w:rPr>
                <w:rFonts w:ascii="Arial" w:hAnsi="Arial" w:cs="Arial"/>
              </w:rPr>
              <w:t>k</w:t>
            </w:r>
            <w:r w:rsidRPr="007C139E">
              <w:rPr>
                <w:rFonts w:ascii="Arial" w:hAnsi="Arial" w:cs="Arial"/>
              </w:rPr>
              <w:t xml:space="preserve">eep hands, </w:t>
            </w:r>
            <w:proofErr w:type="gramStart"/>
            <w:r w:rsidRPr="007C139E">
              <w:rPr>
                <w:rFonts w:ascii="Arial" w:hAnsi="Arial" w:cs="Arial"/>
              </w:rPr>
              <w:t>feet</w:t>
            </w:r>
            <w:proofErr w:type="gramEnd"/>
            <w:r w:rsidRPr="007C139E">
              <w:rPr>
                <w:rFonts w:ascii="Arial" w:hAnsi="Arial" w:cs="Arial"/>
              </w:rPr>
              <w:t xml:space="preserve"> and objects to self</w:t>
            </w:r>
          </w:p>
          <w:p w14:paraId="533BE3BF" w14:textId="688B5481" w:rsidR="00F25461" w:rsidRPr="007C139E" w:rsidRDefault="007C139E" w:rsidP="007C139E">
            <w:pPr>
              <w:pStyle w:val="ListParagraph"/>
              <w:widowControl/>
              <w:numPr>
                <w:ilvl w:val="0"/>
                <w:numId w:val="43"/>
              </w:numPr>
              <w:spacing w:before="40" w:after="40"/>
              <w:contextualSpacing w:val="0"/>
              <w:rPr>
                <w:rFonts w:ascii="Arial" w:hAnsi="Arial" w:cs="Arial"/>
              </w:rPr>
            </w:pPr>
            <w:r w:rsidRPr="007C139E">
              <w:rPr>
                <w:rFonts w:ascii="Arial" w:hAnsi="Arial" w:cs="Arial"/>
              </w:rPr>
              <w:t>use equipment and resources as intended</w:t>
            </w:r>
          </w:p>
          <w:p w14:paraId="3B9D02A9" w14:textId="5DB8F6AB" w:rsidR="00F25461" w:rsidRPr="007C139E" w:rsidRDefault="007C139E" w:rsidP="007C139E">
            <w:pPr>
              <w:pStyle w:val="ListParagraph"/>
              <w:widowControl/>
              <w:numPr>
                <w:ilvl w:val="0"/>
                <w:numId w:val="43"/>
              </w:numPr>
              <w:spacing w:before="40" w:after="40"/>
              <w:contextualSpacing w:val="0"/>
              <w:rPr>
                <w:rFonts w:ascii="Arial" w:hAnsi="Arial" w:cs="Arial"/>
              </w:rPr>
            </w:pPr>
            <w:r w:rsidRPr="007C139E">
              <w:rPr>
                <w:rFonts w:ascii="Arial" w:hAnsi="Arial" w:cs="Arial"/>
              </w:rPr>
              <w:t>hand in prohibited school items</w:t>
            </w:r>
          </w:p>
          <w:p w14:paraId="117BD2EE" w14:textId="603FF8C4" w:rsidR="00F25461" w:rsidRPr="007C139E" w:rsidRDefault="007C139E" w:rsidP="007C139E">
            <w:pPr>
              <w:pStyle w:val="ListParagraph"/>
              <w:widowControl/>
              <w:numPr>
                <w:ilvl w:val="0"/>
                <w:numId w:val="43"/>
              </w:numPr>
              <w:spacing w:before="40" w:after="40"/>
              <w:contextualSpacing w:val="0"/>
              <w:rPr>
                <w:rFonts w:ascii="Arial" w:hAnsi="Arial" w:cs="Arial"/>
              </w:rPr>
            </w:pPr>
            <w:r w:rsidRPr="007C139E">
              <w:rPr>
                <w:rFonts w:ascii="Arial" w:hAnsi="Arial" w:cs="Arial"/>
              </w:rPr>
              <w:t>be cyber safe</w:t>
            </w:r>
          </w:p>
        </w:tc>
        <w:tc>
          <w:tcPr>
            <w:tcW w:w="2835" w:type="dxa"/>
            <w:vAlign w:val="center"/>
          </w:tcPr>
          <w:p w14:paraId="5657BD84" w14:textId="5D8F0C8B" w:rsidR="00F25461" w:rsidRPr="007C139E" w:rsidRDefault="00F25461" w:rsidP="007C139E">
            <w:pPr>
              <w:spacing w:before="40" w:after="40"/>
              <w:rPr>
                <w:rFonts w:ascii="Arial" w:hAnsi="Arial" w:cs="Arial"/>
                <w:b/>
                <w:bCs/>
              </w:rPr>
            </w:pPr>
            <w:r w:rsidRPr="007C139E">
              <w:rPr>
                <w:rFonts w:ascii="Arial" w:hAnsi="Arial" w:cs="Arial"/>
                <w:b/>
                <w:bCs/>
              </w:rPr>
              <w:t>Be respectful</w:t>
            </w:r>
          </w:p>
          <w:p w14:paraId="7F0E4E9C" w14:textId="128600A9" w:rsidR="00F25461" w:rsidRPr="007C139E" w:rsidRDefault="007C139E" w:rsidP="007C139E">
            <w:pPr>
              <w:pStyle w:val="ListParagraph"/>
              <w:widowControl/>
              <w:numPr>
                <w:ilvl w:val="0"/>
                <w:numId w:val="44"/>
              </w:numPr>
              <w:spacing w:before="40" w:after="40"/>
              <w:contextualSpacing w:val="0"/>
              <w:rPr>
                <w:rFonts w:ascii="Arial" w:hAnsi="Arial" w:cs="Arial"/>
              </w:rPr>
            </w:pPr>
            <w:r w:rsidRPr="007C139E">
              <w:rPr>
                <w:rFonts w:ascii="Arial" w:hAnsi="Arial" w:cs="Arial"/>
              </w:rPr>
              <w:t>use school appropriate language and actions</w:t>
            </w:r>
          </w:p>
          <w:p w14:paraId="62EAB8D2" w14:textId="19E11F1A" w:rsidR="00F25461" w:rsidRPr="007C139E" w:rsidRDefault="007C139E" w:rsidP="007C139E">
            <w:pPr>
              <w:pStyle w:val="ListParagraph"/>
              <w:widowControl/>
              <w:numPr>
                <w:ilvl w:val="0"/>
                <w:numId w:val="44"/>
              </w:numPr>
              <w:spacing w:before="40" w:after="40"/>
              <w:contextualSpacing w:val="0"/>
              <w:rPr>
                <w:rFonts w:ascii="Arial" w:hAnsi="Arial" w:cs="Arial"/>
              </w:rPr>
            </w:pPr>
            <w:r w:rsidRPr="007C139E">
              <w:rPr>
                <w:rFonts w:ascii="Arial" w:hAnsi="Arial" w:cs="Arial"/>
              </w:rPr>
              <w:t>use hello, goodbye, please and thank you</w:t>
            </w:r>
          </w:p>
          <w:p w14:paraId="61C13DC2" w14:textId="11F22A4B" w:rsidR="00F25461" w:rsidRPr="007C139E" w:rsidRDefault="007C139E" w:rsidP="007C139E">
            <w:pPr>
              <w:pStyle w:val="ListParagraph"/>
              <w:widowControl/>
              <w:numPr>
                <w:ilvl w:val="0"/>
                <w:numId w:val="44"/>
              </w:numPr>
              <w:spacing w:before="40" w:after="40"/>
              <w:contextualSpacing w:val="0"/>
              <w:rPr>
                <w:rFonts w:ascii="Arial" w:hAnsi="Arial" w:cs="Arial"/>
              </w:rPr>
            </w:pPr>
            <w:r w:rsidRPr="007C139E">
              <w:rPr>
                <w:rFonts w:ascii="Arial" w:hAnsi="Arial" w:cs="Arial"/>
              </w:rPr>
              <w:t>show active listening</w:t>
            </w:r>
          </w:p>
          <w:p w14:paraId="4D6B23C7" w14:textId="7FE281FC" w:rsidR="00F25461" w:rsidRPr="007C139E" w:rsidRDefault="007C139E" w:rsidP="007C139E">
            <w:pPr>
              <w:pStyle w:val="ListParagraph"/>
              <w:widowControl/>
              <w:numPr>
                <w:ilvl w:val="0"/>
                <w:numId w:val="44"/>
              </w:numPr>
              <w:spacing w:before="40" w:after="40"/>
              <w:contextualSpacing w:val="0"/>
              <w:rPr>
                <w:rFonts w:ascii="Arial" w:hAnsi="Arial" w:cs="Arial"/>
              </w:rPr>
            </w:pPr>
            <w:r w:rsidRPr="007C139E">
              <w:rPr>
                <w:rFonts w:ascii="Arial" w:hAnsi="Arial" w:cs="Arial"/>
              </w:rPr>
              <w:t>give others personal space</w:t>
            </w:r>
          </w:p>
          <w:p w14:paraId="22485D24" w14:textId="654D86C1" w:rsidR="00F25461" w:rsidRPr="007C139E" w:rsidRDefault="007C139E" w:rsidP="007C139E">
            <w:pPr>
              <w:pStyle w:val="ListParagraph"/>
              <w:widowControl/>
              <w:numPr>
                <w:ilvl w:val="0"/>
                <w:numId w:val="44"/>
              </w:numPr>
              <w:spacing w:before="40" w:after="40"/>
              <w:contextualSpacing w:val="0"/>
              <w:rPr>
                <w:rFonts w:ascii="Arial" w:hAnsi="Arial" w:cs="Arial"/>
              </w:rPr>
            </w:pPr>
            <w:r w:rsidRPr="007C139E">
              <w:rPr>
                <w:rFonts w:ascii="Arial" w:hAnsi="Arial" w:cs="Arial"/>
              </w:rPr>
              <w:t>encourage others</w:t>
            </w:r>
          </w:p>
        </w:tc>
        <w:tc>
          <w:tcPr>
            <w:tcW w:w="2693" w:type="dxa"/>
            <w:gridSpan w:val="2"/>
            <w:vAlign w:val="center"/>
          </w:tcPr>
          <w:p w14:paraId="4D29EB5E" w14:textId="53E1064A" w:rsidR="00F25461" w:rsidRPr="007C139E" w:rsidRDefault="00F25461" w:rsidP="007C139E">
            <w:pPr>
              <w:spacing w:before="40" w:after="40"/>
              <w:rPr>
                <w:rFonts w:ascii="Arial" w:hAnsi="Arial" w:cs="Arial"/>
                <w:b/>
                <w:bCs/>
              </w:rPr>
            </w:pPr>
            <w:r w:rsidRPr="007C139E">
              <w:rPr>
                <w:rFonts w:ascii="Arial" w:hAnsi="Arial" w:cs="Arial"/>
                <w:b/>
                <w:bCs/>
              </w:rPr>
              <w:t>Be responsible</w:t>
            </w:r>
          </w:p>
          <w:p w14:paraId="5C376551" w14:textId="7144D150" w:rsidR="00F25461" w:rsidRPr="007C139E" w:rsidRDefault="007C139E" w:rsidP="007C139E">
            <w:pPr>
              <w:pStyle w:val="ListParagraph"/>
              <w:widowControl/>
              <w:numPr>
                <w:ilvl w:val="0"/>
                <w:numId w:val="45"/>
              </w:numPr>
              <w:spacing w:before="40" w:after="40"/>
              <w:contextualSpacing w:val="0"/>
              <w:rPr>
                <w:rFonts w:ascii="Arial" w:hAnsi="Arial" w:cs="Arial"/>
              </w:rPr>
            </w:pPr>
            <w:r w:rsidRPr="007C139E">
              <w:rPr>
                <w:rFonts w:ascii="Arial" w:hAnsi="Arial" w:cs="Arial"/>
              </w:rPr>
              <w:t>ask permission before leaving the group</w:t>
            </w:r>
          </w:p>
          <w:p w14:paraId="5436AB0B" w14:textId="5208C750" w:rsidR="00F25461" w:rsidRPr="007C139E" w:rsidRDefault="007C139E" w:rsidP="007C139E">
            <w:pPr>
              <w:pStyle w:val="ListParagraph"/>
              <w:widowControl/>
              <w:numPr>
                <w:ilvl w:val="0"/>
                <w:numId w:val="45"/>
              </w:numPr>
              <w:spacing w:before="40" w:after="40"/>
              <w:contextualSpacing w:val="0"/>
              <w:rPr>
                <w:rFonts w:ascii="Arial" w:hAnsi="Arial" w:cs="Arial"/>
              </w:rPr>
            </w:pPr>
            <w:r w:rsidRPr="007C139E">
              <w:rPr>
                <w:rFonts w:ascii="Arial" w:hAnsi="Arial" w:cs="Arial"/>
              </w:rPr>
              <w:t>right place, right time</w:t>
            </w:r>
          </w:p>
          <w:p w14:paraId="504C9DEF" w14:textId="01385C0A" w:rsidR="00F25461" w:rsidRPr="007C139E" w:rsidRDefault="007C139E" w:rsidP="007C139E">
            <w:pPr>
              <w:pStyle w:val="ListParagraph"/>
              <w:widowControl/>
              <w:numPr>
                <w:ilvl w:val="0"/>
                <w:numId w:val="45"/>
              </w:numPr>
              <w:spacing w:before="40" w:after="40"/>
              <w:contextualSpacing w:val="0"/>
              <w:rPr>
                <w:rFonts w:ascii="Arial" w:hAnsi="Arial" w:cs="Arial"/>
              </w:rPr>
            </w:pPr>
            <w:r w:rsidRPr="007C139E">
              <w:rPr>
                <w:rFonts w:ascii="Arial" w:hAnsi="Arial" w:cs="Arial"/>
              </w:rPr>
              <w:t>follow adult instructions</w:t>
            </w:r>
          </w:p>
          <w:p w14:paraId="2653CAF8" w14:textId="41567711" w:rsidR="00F25461" w:rsidRPr="007C139E" w:rsidRDefault="007C139E" w:rsidP="007C139E">
            <w:pPr>
              <w:pStyle w:val="ListParagraph"/>
              <w:widowControl/>
              <w:numPr>
                <w:ilvl w:val="0"/>
                <w:numId w:val="45"/>
              </w:numPr>
              <w:spacing w:before="40" w:after="40"/>
              <w:contextualSpacing w:val="0"/>
              <w:rPr>
                <w:rFonts w:ascii="Arial" w:hAnsi="Arial" w:cs="Arial"/>
              </w:rPr>
            </w:pPr>
            <w:r w:rsidRPr="007C139E">
              <w:rPr>
                <w:rFonts w:ascii="Arial" w:hAnsi="Arial" w:cs="Arial"/>
              </w:rPr>
              <w:t>take care of property, workspaces</w:t>
            </w:r>
          </w:p>
          <w:p w14:paraId="779E4A35" w14:textId="25933C19" w:rsidR="00F25461" w:rsidRPr="007C139E" w:rsidRDefault="007C139E" w:rsidP="007C139E">
            <w:pPr>
              <w:pStyle w:val="ListParagraph"/>
              <w:widowControl/>
              <w:numPr>
                <w:ilvl w:val="0"/>
                <w:numId w:val="45"/>
              </w:numPr>
              <w:spacing w:before="40" w:after="40"/>
              <w:contextualSpacing w:val="0"/>
              <w:rPr>
                <w:rFonts w:ascii="Arial" w:hAnsi="Arial" w:cs="Arial"/>
              </w:rPr>
            </w:pPr>
            <w:r w:rsidRPr="007C139E">
              <w:rPr>
                <w:rFonts w:ascii="Arial" w:hAnsi="Arial" w:cs="Arial"/>
              </w:rPr>
              <w:t>follow routines</w:t>
            </w:r>
          </w:p>
        </w:tc>
        <w:tc>
          <w:tcPr>
            <w:tcW w:w="2693" w:type="dxa"/>
            <w:vAlign w:val="center"/>
          </w:tcPr>
          <w:p w14:paraId="0E91C35A" w14:textId="7ABB1DE5" w:rsidR="00F25461" w:rsidRPr="007C139E" w:rsidRDefault="00F25461" w:rsidP="007C139E">
            <w:pPr>
              <w:spacing w:before="40" w:after="40"/>
              <w:rPr>
                <w:rFonts w:ascii="Arial" w:hAnsi="Arial" w:cs="Arial"/>
                <w:b/>
                <w:bCs/>
              </w:rPr>
            </w:pPr>
            <w:r w:rsidRPr="007C139E">
              <w:rPr>
                <w:rFonts w:ascii="Arial" w:hAnsi="Arial" w:cs="Arial"/>
                <w:b/>
                <w:bCs/>
              </w:rPr>
              <w:t>Be resilient</w:t>
            </w:r>
          </w:p>
          <w:p w14:paraId="08FFFCFC" w14:textId="5EAAA389" w:rsidR="00F25461" w:rsidRPr="007C139E" w:rsidRDefault="007C139E" w:rsidP="007C139E">
            <w:pPr>
              <w:pStyle w:val="ListParagraph"/>
              <w:widowControl/>
              <w:numPr>
                <w:ilvl w:val="0"/>
                <w:numId w:val="46"/>
              </w:numPr>
              <w:spacing w:before="40" w:after="40"/>
              <w:contextualSpacing w:val="0"/>
              <w:rPr>
                <w:rFonts w:ascii="Arial" w:hAnsi="Arial" w:cs="Arial"/>
              </w:rPr>
            </w:pPr>
            <w:r w:rsidRPr="007C139E">
              <w:rPr>
                <w:rFonts w:ascii="Arial" w:hAnsi="Arial" w:cs="Arial"/>
              </w:rPr>
              <w:t>accept feedback</w:t>
            </w:r>
          </w:p>
          <w:p w14:paraId="5F99063E" w14:textId="56884401" w:rsidR="00F25461" w:rsidRPr="007C139E" w:rsidRDefault="007C139E" w:rsidP="007C139E">
            <w:pPr>
              <w:pStyle w:val="ListParagraph"/>
              <w:widowControl/>
              <w:numPr>
                <w:ilvl w:val="0"/>
                <w:numId w:val="46"/>
              </w:numPr>
              <w:spacing w:before="40" w:after="40"/>
              <w:contextualSpacing w:val="0"/>
              <w:rPr>
                <w:rFonts w:ascii="Arial" w:hAnsi="Arial" w:cs="Arial"/>
              </w:rPr>
            </w:pPr>
            <w:r w:rsidRPr="007C139E">
              <w:rPr>
                <w:rFonts w:ascii="Arial" w:hAnsi="Arial" w:cs="Arial"/>
              </w:rPr>
              <w:t>accept consequences</w:t>
            </w:r>
          </w:p>
          <w:p w14:paraId="0C91694B" w14:textId="60A69BD7" w:rsidR="00F25461" w:rsidRPr="007C139E" w:rsidRDefault="007C139E" w:rsidP="007C139E">
            <w:pPr>
              <w:pStyle w:val="ListParagraph"/>
              <w:widowControl/>
              <w:numPr>
                <w:ilvl w:val="0"/>
                <w:numId w:val="46"/>
              </w:numPr>
              <w:spacing w:before="40" w:after="40"/>
              <w:contextualSpacing w:val="0"/>
              <w:rPr>
                <w:rFonts w:ascii="Arial" w:hAnsi="Arial" w:cs="Arial"/>
              </w:rPr>
            </w:pPr>
            <w:r w:rsidRPr="007C139E">
              <w:rPr>
                <w:rFonts w:ascii="Arial" w:hAnsi="Arial" w:cs="Arial"/>
              </w:rPr>
              <w:t>complete set tasks</w:t>
            </w:r>
          </w:p>
          <w:p w14:paraId="418123E2" w14:textId="36A4EF70" w:rsidR="00F25461" w:rsidRPr="007C139E" w:rsidRDefault="007C139E" w:rsidP="007C139E">
            <w:pPr>
              <w:pStyle w:val="ListParagraph"/>
              <w:widowControl/>
              <w:numPr>
                <w:ilvl w:val="0"/>
                <w:numId w:val="46"/>
              </w:numPr>
              <w:spacing w:before="40" w:after="40"/>
              <w:contextualSpacing w:val="0"/>
              <w:rPr>
                <w:rFonts w:ascii="Arial" w:hAnsi="Arial" w:cs="Arial"/>
              </w:rPr>
            </w:pPr>
            <w:r w:rsidRPr="007C139E">
              <w:rPr>
                <w:rFonts w:ascii="Arial" w:hAnsi="Arial" w:cs="Arial"/>
              </w:rPr>
              <w:t>participate – have a go!</w:t>
            </w:r>
          </w:p>
          <w:p w14:paraId="124A7370" w14:textId="53DE7C03" w:rsidR="00F25461" w:rsidRPr="007C139E" w:rsidRDefault="007C139E" w:rsidP="007C139E">
            <w:pPr>
              <w:pStyle w:val="ListParagraph"/>
              <w:widowControl/>
              <w:numPr>
                <w:ilvl w:val="0"/>
                <w:numId w:val="46"/>
              </w:numPr>
              <w:spacing w:before="40" w:after="40"/>
              <w:contextualSpacing w:val="0"/>
              <w:rPr>
                <w:rFonts w:ascii="Arial" w:hAnsi="Arial" w:cs="Arial"/>
              </w:rPr>
            </w:pPr>
            <w:r w:rsidRPr="007C139E">
              <w:rPr>
                <w:rFonts w:ascii="Arial" w:hAnsi="Arial" w:cs="Arial"/>
              </w:rPr>
              <w:t>ignore the inappropriate behaviour of others</w:t>
            </w:r>
          </w:p>
        </w:tc>
        <w:tc>
          <w:tcPr>
            <w:tcW w:w="4394" w:type="dxa"/>
            <w:vAlign w:val="center"/>
          </w:tcPr>
          <w:p w14:paraId="4D3B5D76" w14:textId="7776D24C" w:rsidR="00F25461" w:rsidRPr="007C139E" w:rsidRDefault="00F25461" w:rsidP="007C139E">
            <w:pPr>
              <w:spacing w:before="40" w:after="40"/>
              <w:rPr>
                <w:rFonts w:ascii="Arial" w:hAnsi="Arial" w:cs="Arial"/>
                <w:b/>
                <w:bCs/>
              </w:rPr>
            </w:pPr>
            <w:r w:rsidRPr="007C139E">
              <w:rPr>
                <w:rFonts w:ascii="Arial" w:hAnsi="Arial" w:cs="Arial"/>
                <w:b/>
                <w:bCs/>
              </w:rPr>
              <w:t>Possible method of recognition</w:t>
            </w:r>
          </w:p>
          <w:p w14:paraId="797D6688" w14:textId="0A17D6A6"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class celebrations</w:t>
            </w:r>
          </w:p>
          <w:p w14:paraId="5AD37A79" w14:textId="3E32567B"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specific positive feedback</w:t>
            </w:r>
          </w:p>
          <w:p w14:paraId="7E0E5297" w14:textId="417CA802"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praise</w:t>
            </w:r>
          </w:p>
          <w:p w14:paraId="06835482" w14:textId="2F46ED66"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acknowledge approximations</w:t>
            </w:r>
          </w:p>
          <w:p w14:paraId="774DB732" w14:textId="6DBB2D47"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inclusive end of semester celebration days</w:t>
            </w:r>
          </w:p>
          <w:p w14:paraId="7B79ED4D" w14:textId="55C295BC"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fist pump, high five, thumbs up, clap, smile</w:t>
            </w:r>
          </w:p>
          <w:p w14:paraId="0F9191CB" w14:textId="37BC65DD" w:rsidR="00F25461" w:rsidRPr="007C139E" w:rsidRDefault="007C139E" w:rsidP="007C139E">
            <w:pPr>
              <w:pStyle w:val="ListParagraph"/>
              <w:widowControl/>
              <w:numPr>
                <w:ilvl w:val="0"/>
                <w:numId w:val="42"/>
              </w:numPr>
              <w:spacing w:before="40" w:after="40"/>
              <w:contextualSpacing w:val="0"/>
              <w:rPr>
                <w:rFonts w:ascii="Arial" w:hAnsi="Arial" w:cs="Arial"/>
              </w:rPr>
            </w:pPr>
            <w:r w:rsidRPr="007C139E">
              <w:rPr>
                <w:rFonts w:ascii="Arial" w:hAnsi="Arial" w:cs="Arial"/>
              </w:rPr>
              <w:t>choice of free time activity</w:t>
            </w:r>
          </w:p>
          <w:p w14:paraId="5E92E519" w14:textId="77777777" w:rsidR="00F25461" w:rsidRPr="007C139E" w:rsidRDefault="00F25461" w:rsidP="007C139E">
            <w:pPr>
              <w:pStyle w:val="ListParagraph"/>
              <w:spacing w:before="40" w:after="40"/>
              <w:ind w:left="360"/>
              <w:contextualSpacing w:val="0"/>
              <w:rPr>
                <w:rFonts w:ascii="Arial" w:hAnsi="Arial" w:cs="Arial"/>
              </w:rPr>
            </w:pPr>
          </w:p>
        </w:tc>
      </w:tr>
    </w:tbl>
    <w:p w14:paraId="76B54E53" w14:textId="77777777" w:rsidR="00F25461" w:rsidRDefault="00F25461" w:rsidP="00F25461"/>
    <w:p w14:paraId="31126E5D" w14:textId="77777777" w:rsidR="00A04A84" w:rsidRDefault="00A04A84" w:rsidP="001C34F5">
      <w:pPr>
        <w:rPr>
          <w:rFonts w:ascii="Arial" w:hAnsi="Arial" w:cs="Arial"/>
        </w:rPr>
      </w:pPr>
    </w:p>
    <w:p w14:paraId="3214522D" w14:textId="3874984A" w:rsidR="00F25461" w:rsidRDefault="00F25461" w:rsidP="005C01A5">
      <w:pPr>
        <w:rPr>
          <w:rFonts w:ascii="Arial" w:hAnsi="Arial" w:cs="Arial"/>
        </w:rPr>
        <w:sectPr w:rsidR="00F25461" w:rsidSect="005F2CF7">
          <w:pgSz w:w="16840" w:h="11910" w:orient="landscape"/>
          <w:pgMar w:top="720" w:right="720" w:bottom="720" w:left="720" w:header="720" w:footer="720" w:gutter="0"/>
          <w:cols w:space="720"/>
          <w:docGrid w:linePitch="299"/>
        </w:sectPr>
      </w:pPr>
    </w:p>
    <w:p w14:paraId="6353EE1F" w14:textId="77777777" w:rsidR="005F2CF7" w:rsidRDefault="005909ED" w:rsidP="006B7E61">
      <w:pPr>
        <w:rPr>
          <w:rFonts w:ascii="Arial" w:eastAsia="Times New Roman" w:hAnsi="Arial" w:cs="Arial"/>
          <w:sz w:val="24"/>
          <w:szCs w:val="24"/>
          <w:lang w:val="en-AU" w:eastAsia="en-AU"/>
        </w:rPr>
      </w:pPr>
      <w:r w:rsidRPr="00D94368">
        <w:rPr>
          <w:rFonts w:ascii="Arial" w:hAnsi="Arial" w:cs="Arial"/>
          <w:b/>
          <w:sz w:val="24"/>
          <w:szCs w:val="28"/>
        </w:rPr>
        <w:lastRenderedPageBreak/>
        <w:t xml:space="preserve">Appendix </w:t>
      </w:r>
      <w:r w:rsidR="00A04A84" w:rsidRPr="00D94368">
        <w:rPr>
          <w:rFonts w:ascii="Arial" w:hAnsi="Arial" w:cs="Arial"/>
          <w:b/>
          <w:sz w:val="24"/>
          <w:szCs w:val="28"/>
        </w:rPr>
        <w:t>D</w:t>
      </w:r>
      <w:r w:rsidR="006B7E61">
        <w:rPr>
          <w:rFonts w:ascii="Arial" w:hAnsi="Arial" w:cs="Arial"/>
          <w:b/>
          <w:sz w:val="24"/>
          <w:szCs w:val="28"/>
        </w:rPr>
        <w:t xml:space="preserve">:  </w:t>
      </w:r>
      <w:r w:rsidRPr="006B7E61">
        <w:rPr>
          <w:rFonts w:ascii="Arial" w:hAnsi="Arial" w:cs="Arial"/>
          <w:b/>
          <w:sz w:val="24"/>
          <w:szCs w:val="24"/>
        </w:rPr>
        <w:t xml:space="preserve">Student </w:t>
      </w:r>
      <w:r w:rsidR="006E7CDC" w:rsidRPr="006B7E61">
        <w:rPr>
          <w:rFonts w:ascii="Arial" w:hAnsi="Arial" w:cs="Arial"/>
          <w:b/>
          <w:sz w:val="24"/>
          <w:szCs w:val="24"/>
        </w:rPr>
        <w:t xml:space="preserve">engagement, </w:t>
      </w:r>
      <w:proofErr w:type="gramStart"/>
      <w:r w:rsidR="006E7CDC" w:rsidRPr="006B7E61">
        <w:rPr>
          <w:rFonts w:ascii="Arial" w:hAnsi="Arial" w:cs="Arial"/>
          <w:b/>
          <w:sz w:val="24"/>
          <w:szCs w:val="24"/>
        </w:rPr>
        <w:t>wellbeing</w:t>
      </w:r>
      <w:proofErr w:type="gramEnd"/>
      <w:r w:rsidR="006E7CDC" w:rsidRPr="006B7E61">
        <w:rPr>
          <w:rFonts w:ascii="Arial" w:hAnsi="Arial" w:cs="Arial"/>
          <w:b/>
          <w:sz w:val="24"/>
          <w:szCs w:val="24"/>
        </w:rPr>
        <w:t xml:space="preserve"> and behaviour </w:t>
      </w:r>
      <w:r w:rsidR="00D94368" w:rsidRPr="006B7E61">
        <w:rPr>
          <w:rFonts w:ascii="Arial" w:hAnsi="Arial" w:cs="Arial"/>
          <w:b/>
          <w:sz w:val="24"/>
          <w:szCs w:val="24"/>
        </w:rPr>
        <w:t>r</w:t>
      </w:r>
      <w:r w:rsidRPr="006B7E61">
        <w:rPr>
          <w:rFonts w:ascii="Arial" w:hAnsi="Arial" w:cs="Arial"/>
          <w:b/>
          <w:sz w:val="24"/>
          <w:szCs w:val="24"/>
        </w:rPr>
        <w:t xml:space="preserve">eferral </w:t>
      </w:r>
      <w:r w:rsidR="00D94368" w:rsidRPr="006B7E61">
        <w:rPr>
          <w:rFonts w:ascii="Arial" w:hAnsi="Arial" w:cs="Arial"/>
          <w:b/>
          <w:sz w:val="24"/>
          <w:szCs w:val="24"/>
        </w:rPr>
        <w:t>f</w:t>
      </w:r>
      <w:r w:rsidRPr="006B7E61">
        <w:rPr>
          <w:rFonts w:ascii="Arial" w:hAnsi="Arial" w:cs="Arial"/>
          <w:b/>
          <w:sz w:val="24"/>
          <w:szCs w:val="24"/>
        </w:rPr>
        <w:t>orms</w:t>
      </w:r>
      <w:r w:rsidR="0006197E" w:rsidRPr="006B7E61">
        <w:rPr>
          <w:rFonts w:ascii="Arial" w:eastAsia="Times New Roman" w:hAnsi="Arial" w:cs="Arial"/>
          <w:sz w:val="24"/>
          <w:szCs w:val="24"/>
          <w:lang w:val="en-AU" w:eastAsia="en-AU"/>
        </w:rPr>
        <w:tab/>
      </w:r>
    </w:p>
    <w:p w14:paraId="36B1A638" w14:textId="00D415C6" w:rsidR="005909ED" w:rsidRPr="006B7E61" w:rsidRDefault="005909ED" w:rsidP="006B7E61">
      <w:pPr>
        <w:rPr>
          <w:rFonts w:ascii="Arial" w:hAnsi="Arial" w:cs="Arial"/>
          <w:b/>
          <w:sz w:val="24"/>
          <w:szCs w:val="28"/>
        </w:rPr>
      </w:pPr>
      <w:r w:rsidRPr="006B7E61">
        <w:rPr>
          <w:rFonts w:ascii="Arial" w:eastAsia="Times New Roman" w:hAnsi="Arial" w:cs="Arial"/>
          <w:sz w:val="24"/>
          <w:szCs w:val="24"/>
          <w:lang w:val="en-AU"/>
        </w:rPr>
        <w:tab/>
      </w:r>
    </w:p>
    <w:tbl>
      <w:tblPr>
        <w:tblW w:w="1013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1"/>
        <w:gridCol w:w="839"/>
        <w:gridCol w:w="1117"/>
        <w:gridCol w:w="56"/>
        <w:gridCol w:w="1062"/>
        <w:gridCol w:w="557"/>
        <w:gridCol w:w="1618"/>
        <w:gridCol w:w="59"/>
        <w:gridCol w:w="749"/>
        <w:gridCol w:w="810"/>
        <w:gridCol w:w="1619"/>
      </w:tblGrid>
      <w:tr w:rsidR="00D94368" w:rsidRPr="005909ED" w14:paraId="52FBE334" w14:textId="77777777" w:rsidTr="005F2CF7">
        <w:trPr>
          <w:trHeight w:val="758"/>
        </w:trPr>
        <w:tc>
          <w:tcPr>
            <w:tcW w:w="4725" w:type="dxa"/>
            <w:gridSpan w:val="5"/>
            <w:shd w:val="clear" w:color="auto" w:fill="F2F2F2"/>
            <w:vAlign w:val="center"/>
          </w:tcPr>
          <w:p w14:paraId="137E7AE3" w14:textId="77777777" w:rsidR="00D94368" w:rsidRPr="00D94368" w:rsidRDefault="00D94368" w:rsidP="00D94368">
            <w:pPr>
              <w:widowControl/>
              <w:tabs>
                <w:tab w:val="left" w:pos="720"/>
              </w:tabs>
              <w:rPr>
                <w:rFonts w:ascii="Arial" w:eastAsia="Times New Roman" w:hAnsi="Arial" w:cs="Arial"/>
                <w:b/>
                <w:lang w:val="en-AU"/>
              </w:rPr>
            </w:pPr>
            <w:r w:rsidRPr="00D94368">
              <w:rPr>
                <w:rFonts w:ascii="Arial" w:eastAsia="Times New Roman" w:hAnsi="Arial" w:cs="Arial"/>
                <w:b/>
                <w:lang w:val="en-AU" w:eastAsia="en-AU"/>
              </w:rPr>
              <w:t>Name of student/s involved in incident</w:t>
            </w:r>
          </w:p>
        </w:tc>
        <w:tc>
          <w:tcPr>
            <w:tcW w:w="5412" w:type="dxa"/>
            <w:gridSpan w:val="6"/>
            <w:vAlign w:val="center"/>
          </w:tcPr>
          <w:p w14:paraId="2DE403A5" w14:textId="77777777" w:rsidR="00D94368" w:rsidRDefault="00D94368" w:rsidP="00D94368">
            <w:pPr>
              <w:widowControl/>
              <w:tabs>
                <w:tab w:val="left" w:pos="720"/>
              </w:tabs>
              <w:rPr>
                <w:rFonts w:ascii="Arial" w:eastAsia="Times New Roman" w:hAnsi="Arial" w:cs="Arial"/>
                <w:lang w:val="en-AU"/>
              </w:rPr>
            </w:pPr>
          </w:p>
          <w:p w14:paraId="62431CDC" w14:textId="77777777" w:rsidR="00D94368" w:rsidRDefault="00D94368" w:rsidP="00D94368">
            <w:pPr>
              <w:widowControl/>
              <w:tabs>
                <w:tab w:val="left" w:pos="720"/>
              </w:tabs>
              <w:rPr>
                <w:rFonts w:ascii="Arial" w:eastAsia="Times New Roman" w:hAnsi="Arial" w:cs="Arial"/>
                <w:lang w:val="en-AU"/>
              </w:rPr>
            </w:pPr>
          </w:p>
          <w:p w14:paraId="49E398E2" w14:textId="77777777" w:rsidR="00D94368" w:rsidRPr="005909ED" w:rsidRDefault="00D94368" w:rsidP="00D94368">
            <w:pPr>
              <w:widowControl/>
              <w:tabs>
                <w:tab w:val="left" w:pos="720"/>
              </w:tabs>
              <w:rPr>
                <w:rFonts w:ascii="Arial" w:eastAsia="Times New Roman" w:hAnsi="Arial" w:cs="Arial"/>
                <w:lang w:val="en-AU"/>
              </w:rPr>
            </w:pPr>
          </w:p>
        </w:tc>
      </w:tr>
      <w:tr w:rsidR="00D94368" w:rsidRPr="005909ED" w14:paraId="3D1287BC" w14:textId="77777777" w:rsidTr="005F2CF7">
        <w:trPr>
          <w:trHeight w:val="758"/>
        </w:trPr>
        <w:tc>
          <w:tcPr>
            <w:tcW w:w="2490" w:type="dxa"/>
            <w:gridSpan w:val="2"/>
            <w:shd w:val="clear" w:color="auto" w:fill="F2F2F2"/>
            <w:vAlign w:val="center"/>
          </w:tcPr>
          <w:p w14:paraId="5F7CF7B9" w14:textId="77777777" w:rsidR="00D94368" w:rsidRPr="00D94368" w:rsidRDefault="00D94368" w:rsidP="00D94368">
            <w:pPr>
              <w:widowControl/>
              <w:tabs>
                <w:tab w:val="left" w:pos="720"/>
              </w:tabs>
              <w:rPr>
                <w:rFonts w:ascii="Arial" w:eastAsia="Times New Roman" w:hAnsi="Arial" w:cs="Arial"/>
                <w:b/>
                <w:lang w:val="en-AU"/>
              </w:rPr>
            </w:pPr>
            <w:r w:rsidRPr="00D94368">
              <w:rPr>
                <w:rFonts w:ascii="Arial" w:eastAsia="Times New Roman" w:hAnsi="Arial" w:cs="Arial"/>
                <w:b/>
                <w:lang w:val="en-AU"/>
              </w:rPr>
              <w:t>Person completing form</w:t>
            </w:r>
          </w:p>
        </w:tc>
        <w:tc>
          <w:tcPr>
            <w:tcW w:w="4469" w:type="dxa"/>
            <w:gridSpan w:val="6"/>
            <w:vAlign w:val="center"/>
          </w:tcPr>
          <w:p w14:paraId="16287F21" w14:textId="77777777" w:rsidR="00D94368" w:rsidRPr="005909ED" w:rsidRDefault="00D94368" w:rsidP="00D94368">
            <w:pPr>
              <w:widowControl/>
              <w:tabs>
                <w:tab w:val="left" w:pos="720"/>
              </w:tabs>
              <w:rPr>
                <w:rFonts w:ascii="Arial" w:eastAsia="Times New Roman" w:hAnsi="Arial" w:cs="Arial"/>
                <w:lang w:val="en-AU"/>
              </w:rPr>
            </w:pPr>
          </w:p>
        </w:tc>
        <w:tc>
          <w:tcPr>
            <w:tcW w:w="749" w:type="dxa"/>
            <w:shd w:val="clear" w:color="auto" w:fill="F2F2F2"/>
            <w:vAlign w:val="center"/>
          </w:tcPr>
          <w:p w14:paraId="491072FA" w14:textId="77777777" w:rsidR="00D94368" w:rsidRPr="00D94368" w:rsidRDefault="00D94368" w:rsidP="00D94368">
            <w:pPr>
              <w:widowControl/>
              <w:tabs>
                <w:tab w:val="left" w:pos="720"/>
              </w:tabs>
              <w:rPr>
                <w:rFonts w:ascii="Arial" w:eastAsia="Times New Roman" w:hAnsi="Arial" w:cs="Arial"/>
                <w:b/>
                <w:lang w:val="en-AU"/>
              </w:rPr>
            </w:pPr>
            <w:r w:rsidRPr="00D94368">
              <w:rPr>
                <w:rFonts w:ascii="Arial" w:eastAsia="Times New Roman" w:hAnsi="Arial" w:cs="Arial"/>
                <w:b/>
                <w:lang w:val="en-AU"/>
              </w:rPr>
              <w:t>Date</w:t>
            </w:r>
          </w:p>
        </w:tc>
        <w:tc>
          <w:tcPr>
            <w:tcW w:w="2429" w:type="dxa"/>
            <w:gridSpan w:val="2"/>
          </w:tcPr>
          <w:p w14:paraId="5BE93A62" w14:textId="77777777" w:rsidR="00D94368" w:rsidRPr="005909ED" w:rsidRDefault="00D94368" w:rsidP="005909ED">
            <w:pPr>
              <w:widowControl/>
              <w:tabs>
                <w:tab w:val="left" w:pos="720"/>
              </w:tabs>
              <w:rPr>
                <w:rFonts w:ascii="Arial" w:eastAsia="Times New Roman" w:hAnsi="Arial" w:cs="Arial"/>
                <w:lang w:val="en-AU"/>
              </w:rPr>
            </w:pPr>
          </w:p>
        </w:tc>
      </w:tr>
      <w:tr w:rsidR="00D94368" w:rsidRPr="005909ED" w14:paraId="39E68B6A" w14:textId="77777777" w:rsidTr="005F2CF7">
        <w:trPr>
          <w:trHeight w:val="424"/>
        </w:trPr>
        <w:tc>
          <w:tcPr>
            <w:tcW w:w="3607" w:type="dxa"/>
            <w:gridSpan w:val="3"/>
            <w:shd w:val="clear" w:color="auto" w:fill="F2F2F2"/>
            <w:vAlign w:val="center"/>
          </w:tcPr>
          <w:p w14:paraId="7EFF856D" w14:textId="77777777" w:rsidR="00D94368" w:rsidRPr="00D94368" w:rsidRDefault="00D94368" w:rsidP="00464CD1">
            <w:pPr>
              <w:widowControl/>
              <w:tabs>
                <w:tab w:val="left" w:pos="720"/>
              </w:tabs>
              <w:rPr>
                <w:rFonts w:ascii="Arial" w:eastAsia="Times New Roman" w:hAnsi="Arial" w:cs="Arial"/>
                <w:b/>
                <w:lang w:val="en-AU"/>
              </w:rPr>
            </w:pPr>
            <w:r w:rsidRPr="00D94368">
              <w:rPr>
                <w:rFonts w:ascii="Arial" w:eastAsia="Times New Roman" w:hAnsi="Arial" w:cs="Arial"/>
                <w:b/>
                <w:lang w:val="en-AU"/>
              </w:rPr>
              <w:t>Problem behaviour (name it)</w:t>
            </w:r>
          </w:p>
        </w:tc>
        <w:tc>
          <w:tcPr>
            <w:tcW w:w="6530" w:type="dxa"/>
            <w:gridSpan w:val="8"/>
          </w:tcPr>
          <w:p w14:paraId="384BA73E" w14:textId="77777777" w:rsidR="00D94368" w:rsidRPr="005909ED" w:rsidRDefault="00D94368" w:rsidP="005909ED">
            <w:pPr>
              <w:widowControl/>
              <w:rPr>
                <w:rFonts w:ascii="Arial" w:eastAsia="Times New Roman" w:hAnsi="Arial" w:cs="Arial"/>
                <w:lang w:val="en-AU"/>
              </w:rPr>
            </w:pPr>
          </w:p>
        </w:tc>
      </w:tr>
      <w:tr w:rsidR="00D94368" w:rsidRPr="005909ED" w14:paraId="6829018A" w14:textId="77777777" w:rsidTr="005F2CF7">
        <w:trPr>
          <w:trHeight w:val="758"/>
        </w:trPr>
        <w:tc>
          <w:tcPr>
            <w:tcW w:w="1651" w:type="dxa"/>
            <w:shd w:val="clear" w:color="auto" w:fill="F2F2F2"/>
            <w:vAlign w:val="center"/>
          </w:tcPr>
          <w:p w14:paraId="4EC4AEB0" w14:textId="77777777" w:rsidR="00D94368" w:rsidRPr="00D94368" w:rsidRDefault="00D94368" w:rsidP="00464CD1">
            <w:pPr>
              <w:widowControl/>
              <w:rPr>
                <w:rFonts w:ascii="Arial" w:eastAsia="Times New Roman" w:hAnsi="Arial" w:cs="Arial"/>
                <w:b/>
                <w:lang w:val="en-AU"/>
              </w:rPr>
            </w:pPr>
            <w:r w:rsidRPr="00D94368">
              <w:rPr>
                <w:rFonts w:ascii="Arial" w:eastAsia="Times New Roman" w:hAnsi="Arial" w:cs="Arial"/>
                <w:b/>
                <w:lang w:val="en-AU"/>
              </w:rPr>
              <w:t xml:space="preserve">Date of incident          </w:t>
            </w:r>
          </w:p>
        </w:tc>
        <w:tc>
          <w:tcPr>
            <w:tcW w:w="2012" w:type="dxa"/>
            <w:gridSpan w:val="3"/>
          </w:tcPr>
          <w:p w14:paraId="34B3F2EB" w14:textId="77777777" w:rsidR="00D94368" w:rsidRPr="005909ED" w:rsidRDefault="00D94368" w:rsidP="005909ED">
            <w:pPr>
              <w:widowControl/>
              <w:rPr>
                <w:rFonts w:ascii="Arial" w:eastAsia="Times New Roman" w:hAnsi="Arial" w:cs="Arial"/>
                <w:lang w:val="en-AU"/>
              </w:rPr>
            </w:pPr>
          </w:p>
        </w:tc>
        <w:tc>
          <w:tcPr>
            <w:tcW w:w="1619" w:type="dxa"/>
            <w:gridSpan w:val="2"/>
            <w:shd w:val="clear" w:color="auto" w:fill="F2F2F2"/>
            <w:vAlign w:val="center"/>
          </w:tcPr>
          <w:p w14:paraId="6059DB4C" w14:textId="77777777" w:rsidR="00D94368" w:rsidRPr="00D94368" w:rsidRDefault="00D94368" w:rsidP="00464CD1">
            <w:pPr>
              <w:widowControl/>
              <w:rPr>
                <w:rFonts w:ascii="Arial" w:eastAsia="Times New Roman" w:hAnsi="Arial" w:cs="Arial"/>
                <w:b/>
                <w:lang w:val="en-AU"/>
              </w:rPr>
            </w:pPr>
            <w:r w:rsidRPr="00D94368">
              <w:rPr>
                <w:rFonts w:ascii="Arial" w:eastAsia="Times New Roman" w:hAnsi="Arial" w:cs="Arial"/>
                <w:b/>
                <w:lang w:val="en-AU"/>
              </w:rPr>
              <w:t xml:space="preserve">Time incident started          </w:t>
            </w:r>
          </w:p>
        </w:tc>
        <w:tc>
          <w:tcPr>
            <w:tcW w:w="1618" w:type="dxa"/>
          </w:tcPr>
          <w:p w14:paraId="7D34F5C7" w14:textId="77777777" w:rsidR="00D94368" w:rsidRPr="005909ED" w:rsidRDefault="00D94368" w:rsidP="005909ED">
            <w:pPr>
              <w:widowControl/>
              <w:rPr>
                <w:rFonts w:ascii="Arial" w:eastAsia="Times New Roman" w:hAnsi="Arial" w:cs="Arial"/>
                <w:lang w:val="en-AU"/>
              </w:rPr>
            </w:pPr>
          </w:p>
        </w:tc>
        <w:tc>
          <w:tcPr>
            <w:tcW w:w="1618" w:type="dxa"/>
            <w:gridSpan w:val="3"/>
            <w:shd w:val="clear" w:color="auto" w:fill="F2F2F2"/>
            <w:vAlign w:val="center"/>
          </w:tcPr>
          <w:p w14:paraId="200D2D70" w14:textId="77777777" w:rsidR="00D94368" w:rsidRPr="00D94368" w:rsidRDefault="00D94368" w:rsidP="00464CD1">
            <w:pPr>
              <w:widowControl/>
              <w:rPr>
                <w:rFonts w:ascii="Arial" w:eastAsia="Times New Roman" w:hAnsi="Arial" w:cs="Arial"/>
                <w:b/>
                <w:lang w:val="en-AU"/>
              </w:rPr>
            </w:pPr>
            <w:r w:rsidRPr="00D94368">
              <w:rPr>
                <w:rFonts w:ascii="Arial" w:eastAsia="Times New Roman" w:hAnsi="Arial" w:cs="Arial"/>
                <w:b/>
                <w:lang w:val="en-AU"/>
              </w:rPr>
              <w:t>Time incident ended</w:t>
            </w:r>
          </w:p>
        </w:tc>
        <w:tc>
          <w:tcPr>
            <w:tcW w:w="1619" w:type="dxa"/>
          </w:tcPr>
          <w:p w14:paraId="0B4020A7" w14:textId="77777777" w:rsidR="00D94368" w:rsidRPr="005909ED" w:rsidRDefault="00D94368" w:rsidP="005909ED">
            <w:pPr>
              <w:widowControl/>
              <w:rPr>
                <w:rFonts w:ascii="Arial" w:eastAsia="Times New Roman" w:hAnsi="Arial" w:cs="Arial"/>
                <w:lang w:val="en-AU"/>
              </w:rPr>
            </w:pPr>
          </w:p>
        </w:tc>
      </w:tr>
      <w:tr w:rsidR="005909ED" w:rsidRPr="005909ED" w14:paraId="346B4D0F" w14:textId="77777777" w:rsidTr="005F2CF7">
        <w:trPr>
          <w:trHeight w:val="291"/>
        </w:trPr>
        <w:tc>
          <w:tcPr>
            <w:tcW w:w="10137" w:type="dxa"/>
            <w:gridSpan w:val="11"/>
            <w:shd w:val="clear" w:color="auto" w:fill="F2F2F2"/>
            <w:vAlign w:val="center"/>
          </w:tcPr>
          <w:p w14:paraId="77618A49"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Where was the student when the incident occurred?</w:t>
            </w:r>
          </w:p>
        </w:tc>
      </w:tr>
      <w:tr w:rsidR="00D94368" w:rsidRPr="005909ED" w14:paraId="1D7B270A" w14:textId="77777777" w:rsidTr="005F2CF7">
        <w:trPr>
          <w:trHeight w:val="758"/>
        </w:trPr>
        <w:tc>
          <w:tcPr>
            <w:tcW w:w="10137" w:type="dxa"/>
            <w:gridSpan w:val="11"/>
            <w:vAlign w:val="center"/>
          </w:tcPr>
          <w:p w14:paraId="4E57F4FF" w14:textId="77777777" w:rsidR="00D94368" w:rsidRDefault="00D94368" w:rsidP="00D3283C">
            <w:pPr>
              <w:widowControl/>
              <w:rPr>
                <w:rFonts w:ascii="Arial" w:eastAsia="Times New Roman" w:hAnsi="Arial" w:cs="Arial"/>
                <w:lang w:val="en-AU"/>
              </w:rPr>
            </w:pPr>
          </w:p>
          <w:p w14:paraId="102D1343" w14:textId="77777777" w:rsidR="009A1CB8" w:rsidRDefault="009A1CB8" w:rsidP="00D3283C">
            <w:pPr>
              <w:widowControl/>
              <w:rPr>
                <w:rFonts w:ascii="Arial" w:eastAsia="Times New Roman" w:hAnsi="Arial" w:cs="Arial"/>
                <w:lang w:val="en-AU"/>
              </w:rPr>
            </w:pPr>
          </w:p>
          <w:p w14:paraId="7A5212CF" w14:textId="77777777" w:rsidR="009A1CB8" w:rsidRDefault="009A1CB8" w:rsidP="00D3283C">
            <w:pPr>
              <w:widowControl/>
              <w:rPr>
                <w:rFonts w:ascii="Arial" w:eastAsia="Times New Roman" w:hAnsi="Arial" w:cs="Arial"/>
                <w:lang w:val="en-AU"/>
              </w:rPr>
            </w:pPr>
          </w:p>
          <w:p w14:paraId="4F904CB7" w14:textId="2C48A797" w:rsidR="009A1CB8" w:rsidRPr="005909ED" w:rsidRDefault="009A1CB8" w:rsidP="00D3283C">
            <w:pPr>
              <w:widowControl/>
              <w:rPr>
                <w:rFonts w:ascii="Arial" w:eastAsia="Times New Roman" w:hAnsi="Arial" w:cs="Arial"/>
                <w:lang w:val="en-AU"/>
              </w:rPr>
            </w:pPr>
          </w:p>
        </w:tc>
      </w:tr>
      <w:tr w:rsidR="005909ED" w:rsidRPr="005909ED" w14:paraId="1AEAA2CE" w14:textId="77777777" w:rsidTr="005F2CF7">
        <w:trPr>
          <w:trHeight w:val="400"/>
        </w:trPr>
        <w:tc>
          <w:tcPr>
            <w:tcW w:w="10137" w:type="dxa"/>
            <w:gridSpan w:val="11"/>
            <w:shd w:val="clear" w:color="auto" w:fill="F2F2F2"/>
            <w:vAlign w:val="center"/>
          </w:tcPr>
          <w:p w14:paraId="0D0C2ABC"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Who was working with the student when the incident occurred?</w:t>
            </w:r>
          </w:p>
        </w:tc>
      </w:tr>
      <w:tr w:rsidR="00D94368" w:rsidRPr="005909ED" w14:paraId="06971CD3" w14:textId="77777777" w:rsidTr="005F2CF7">
        <w:trPr>
          <w:trHeight w:val="758"/>
        </w:trPr>
        <w:tc>
          <w:tcPr>
            <w:tcW w:w="10137" w:type="dxa"/>
            <w:gridSpan w:val="11"/>
            <w:vAlign w:val="center"/>
          </w:tcPr>
          <w:p w14:paraId="12A65356" w14:textId="77777777" w:rsidR="00D94368" w:rsidRDefault="00D94368" w:rsidP="00D3283C">
            <w:pPr>
              <w:widowControl/>
              <w:rPr>
                <w:rFonts w:ascii="Arial" w:eastAsia="Times New Roman" w:hAnsi="Arial" w:cs="Arial"/>
                <w:lang w:val="en-AU"/>
              </w:rPr>
            </w:pPr>
          </w:p>
          <w:p w14:paraId="200885D1" w14:textId="77777777" w:rsidR="009A1CB8" w:rsidRDefault="009A1CB8" w:rsidP="00D3283C">
            <w:pPr>
              <w:widowControl/>
              <w:rPr>
                <w:rFonts w:ascii="Arial" w:eastAsia="Times New Roman" w:hAnsi="Arial" w:cs="Arial"/>
                <w:lang w:val="en-AU"/>
              </w:rPr>
            </w:pPr>
          </w:p>
          <w:p w14:paraId="2EC7DE72" w14:textId="77777777" w:rsidR="009A1CB8" w:rsidRDefault="009A1CB8" w:rsidP="00D3283C">
            <w:pPr>
              <w:widowControl/>
              <w:rPr>
                <w:rFonts w:ascii="Arial" w:eastAsia="Times New Roman" w:hAnsi="Arial" w:cs="Arial"/>
                <w:lang w:val="en-AU"/>
              </w:rPr>
            </w:pPr>
          </w:p>
          <w:p w14:paraId="2A1F701D" w14:textId="020256C8" w:rsidR="009A1CB8" w:rsidRPr="005909ED" w:rsidRDefault="009A1CB8" w:rsidP="00D3283C">
            <w:pPr>
              <w:widowControl/>
              <w:rPr>
                <w:rFonts w:ascii="Arial" w:eastAsia="Times New Roman" w:hAnsi="Arial" w:cs="Arial"/>
                <w:lang w:val="en-AU"/>
              </w:rPr>
            </w:pPr>
          </w:p>
        </w:tc>
      </w:tr>
      <w:tr w:rsidR="005909ED" w:rsidRPr="005909ED" w14:paraId="6BFAC74C" w14:textId="77777777" w:rsidTr="005F2CF7">
        <w:trPr>
          <w:trHeight w:val="333"/>
        </w:trPr>
        <w:tc>
          <w:tcPr>
            <w:tcW w:w="10137" w:type="dxa"/>
            <w:gridSpan w:val="11"/>
            <w:shd w:val="clear" w:color="auto" w:fill="F2F2F2"/>
            <w:vAlign w:val="center"/>
          </w:tcPr>
          <w:p w14:paraId="50FE8C6A"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Where was staff when the incident occurred?</w:t>
            </w:r>
          </w:p>
        </w:tc>
      </w:tr>
      <w:tr w:rsidR="00D94368" w:rsidRPr="005909ED" w14:paraId="03EFCA41" w14:textId="77777777" w:rsidTr="005F2CF7">
        <w:trPr>
          <w:trHeight w:val="758"/>
        </w:trPr>
        <w:tc>
          <w:tcPr>
            <w:tcW w:w="10137" w:type="dxa"/>
            <w:gridSpan w:val="11"/>
            <w:vAlign w:val="center"/>
          </w:tcPr>
          <w:p w14:paraId="4F1C0BA1" w14:textId="77777777" w:rsidR="00D94368" w:rsidRDefault="00D94368" w:rsidP="00D3283C">
            <w:pPr>
              <w:widowControl/>
              <w:rPr>
                <w:rFonts w:ascii="Arial" w:eastAsia="Times New Roman" w:hAnsi="Arial" w:cs="Arial"/>
                <w:lang w:val="en-AU"/>
              </w:rPr>
            </w:pPr>
          </w:p>
          <w:p w14:paraId="7A6BE153" w14:textId="77777777" w:rsidR="009A1CB8" w:rsidRDefault="009A1CB8" w:rsidP="00D3283C">
            <w:pPr>
              <w:widowControl/>
              <w:rPr>
                <w:rFonts w:ascii="Arial" w:eastAsia="Times New Roman" w:hAnsi="Arial" w:cs="Arial"/>
                <w:lang w:val="en-AU"/>
              </w:rPr>
            </w:pPr>
          </w:p>
          <w:p w14:paraId="597BCAC1" w14:textId="77777777" w:rsidR="009A1CB8" w:rsidRDefault="009A1CB8" w:rsidP="00D3283C">
            <w:pPr>
              <w:widowControl/>
              <w:rPr>
                <w:rFonts w:ascii="Arial" w:eastAsia="Times New Roman" w:hAnsi="Arial" w:cs="Arial"/>
                <w:lang w:val="en-AU"/>
              </w:rPr>
            </w:pPr>
          </w:p>
          <w:p w14:paraId="5F96A722" w14:textId="17B01755" w:rsidR="009A1CB8" w:rsidRPr="005909ED" w:rsidRDefault="009A1CB8" w:rsidP="00D3283C">
            <w:pPr>
              <w:widowControl/>
              <w:rPr>
                <w:rFonts w:ascii="Arial" w:eastAsia="Times New Roman" w:hAnsi="Arial" w:cs="Arial"/>
                <w:lang w:val="en-AU"/>
              </w:rPr>
            </w:pPr>
          </w:p>
        </w:tc>
      </w:tr>
      <w:tr w:rsidR="005909ED" w:rsidRPr="005909ED" w14:paraId="359052B0" w14:textId="77777777" w:rsidTr="005F2CF7">
        <w:trPr>
          <w:trHeight w:val="349"/>
        </w:trPr>
        <w:tc>
          <w:tcPr>
            <w:tcW w:w="10137" w:type="dxa"/>
            <w:gridSpan w:val="11"/>
            <w:shd w:val="clear" w:color="auto" w:fill="F2F2F2"/>
            <w:vAlign w:val="center"/>
          </w:tcPr>
          <w:p w14:paraId="654C6375"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Who was next to the student when the incident occurred?</w:t>
            </w:r>
          </w:p>
        </w:tc>
      </w:tr>
      <w:tr w:rsidR="00D94368" w:rsidRPr="005909ED" w14:paraId="5B95CD12" w14:textId="77777777" w:rsidTr="005F2CF7">
        <w:trPr>
          <w:trHeight w:val="758"/>
        </w:trPr>
        <w:tc>
          <w:tcPr>
            <w:tcW w:w="10137" w:type="dxa"/>
            <w:gridSpan w:val="11"/>
            <w:vAlign w:val="center"/>
          </w:tcPr>
          <w:p w14:paraId="0ADB1734" w14:textId="77777777" w:rsidR="00D94368" w:rsidRDefault="00D94368" w:rsidP="00D3283C">
            <w:pPr>
              <w:widowControl/>
              <w:rPr>
                <w:rFonts w:ascii="Arial" w:eastAsia="Times New Roman" w:hAnsi="Arial" w:cs="Arial"/>
                <w:lang w:val="en-AU"/>
              </w:rPr>
            </w:pPr>
          </w:p>
          <w:p w14:paraId="691315E8" w14:textId="77777777" w:rsidR="009A1CB8" w:rsidRDefault="009A1CB8" w:rsidP="00D3283C">
            <w:pPr>
              <w:widowControl/>
              <w:rPr>
                <w:rFonts w:ascii="Arial" w:eastAsia="Times New Roman" w:hAnsi="Arial" w:cs="Arial"/>
                <w:lang w:val="en-AU"/>
              </w:rPr>
            </w:pPr>
          </w:p>
          <w:p w14:paraId="53112319" w14:textId="77777777" w:rsidR="009A1CB8" w:rsidRDefault="009A1CB8" w:rsidP="00D3283C">
            <w:pPr>
              <w:widowControl/>
              <w:rPr>
                <w:rFonts w:ascii="Arial" w:eastAsia="Times New Roman" w:hAnsi="Arial" w:cs="Arial"/>
                <w:lang w:val="en-AU"/>
              </w:rPr>
            </w:pPr>
          </w:p>
          <w:p w14:paraId="5220BBB2" w14:textId="1C3C5EE4" w:rsidR="009A1CB8" w:rsidRPr="005909ED" w:rsidRDefault="009A1CB8" w:rsidP="00D3283C">
            <w:pPr>
              <w:widowControl/>
              <w:rPr>
                <w:rFonts w:ascii="Arial" w:eastAsia="Times New Roman" w:hAnsi="Arial" w:cs="Arial"/>
                <w:lang w:val="en-AU"/>
              </w:rPr>
            </w:pPr>
          </w:p>
        </w:tc>
      </w:tr>
      <w:tr w:rsidR="005909ED" w:rsidRPr="005909ED" w14:paraId="03F2F6BF" w14:textId="77777777" w:rsidTr="005F2CF7">
        <w:trPr>
          <w:trHeight w:val="351"/>
        </w:trPr>
        <w:tc>
          <w:tcPr>
            <w:tcW w:w="10137" w:type="dxa"/>
            <w:gridSpan w:val="11"/>
            <w:shd w:val="clear" w:color="auto" w:fill="F2F2F2"/>
            <w:vAlign w:val="center"/>
          </w:tcPr>
          <w:p w14:paraId="74771D27"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Who else was in the immediate area when the incident occurred?</w:t>
            </w:r>
          </w:p>
        </w:tc>
      </w:tr>
      <w:tr w:rsidR="00D94368" w:rsidRPr="005909ED" w14:paraId="13CB595B" w14:textId="77777777" w:rsidTr="005F2CF7">
        <w:trPr>
          <w:trHeight w:val="758"/>
        </w:trPr>
        <w:tc>
          <w:tcPr>
            <w:tcW w:w="10137" w:type="dxa"/>
            <w:gridSpan w:val="11"/>
            <w:vAlign w:val="center"/>
          </w:tcPr>
          <w:p w14:paraId="659C852D" w14:textId="77777777" w:rsidR="00D94368" w:rsidRDefault="00D94368" w:rsidP="00D3283C">
            <w:pPr>
              <w:widowControl/>
              <w:rPr>
                <w:rFonts w:ascii="Arial" w:eastAsia="Times New Roman" w:hAnsi="Arial" w:cs="Arial"/>
                <w:lang w:val="en-AU"/>
              </w:rPr>
            </w:pPr>
          </w:p>
          <w:p w14:paraId="6EEDF908" w14:textId="77777777" w:rsidR="009A1CB8" w:rsidRDefault="009A1CB8" w:rsidP="00D3283C">
            <w:pPr>
              <w:widowControl/>
              <w:rPr>
                <w:rFonts w:ascii="Arial" w:eastAsia="Times New Roman" w:hAnsi="Arial" w:cs="Arial"/>
                <w:lang w:val="en-AU"/>
              </w:rPr>
            </w:pPr>
          </w:p>
          <w:p w14:paraId="1AD2536C" w14:textId="77777777" w:rsidR="009A1CB8" w:rsidRDefault="009A1CB8" w:rsidP="00D3283C">
            <w:pPr>
              <w:widowControl/>
              <w:rPr>
                <w:rFonts w:ascii="Arial" w:eastAsia="Times New Roman" w:hAnsi="Arial" w:cs="Arial"/>
                <w:lang w:val="en-AU"/>
              </w:rPr>
            </w:pPr>
          </w:p>
          <w:p w14:paraId="6D9C8D39" w14:textId="3A77A3C3" w:rsidR="009A1CB8" w:rsidRPr="005909ED" w:rsidRDefault="009A1CB8" w:rsidP="00D3283C">
            <w:pPr>
              <w:widowControl/>
              <w:rPr>
                <w:rFonts w:ascii="Arial" w:eastAsia="Times New Roman" w:hAnsi="Arial" w:cs="Arial"/>
                <w:lang w:val="en-AU"/>
              </w:rPr>
            </w:pPr>
          </w:p>
        </w:tc>
      </w:tr>
      <w:tr w:rsidR="005909ED" w:rsidRPr="005909ED" w14:paraId="451D38EC" w14:textId="77777777" w:rsidTr="005F2CF7">
        <w:trPr>
          <w:trHeight w:val="339"/>
        </w:trPr>
        <w:tc>
          <w:tcPr>
            <w:tcW w:w="10137" w:type="dxa"/>
            <w:gridSpan w:val="11"/>
            <w:shd w:val="clear" w:color="auto" w:fill="F2F2F2"/>
            <w:vAlign w:val="center"/>
          </w:tcPr>
          <w:p w14:paraId="7C10FFFB"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What was the general atmosphere like at the time of the incident?</w:t>
            </w:r>
          </w:p>
        </w:tc>
      </w:tr>
      <w:tr w:rsidR="00D94368" w:rsidRPr="005909ED" w14:paraId="675E05EE" w14:textId="77777777" w:rsidTr="005F2CF7">
        <w:trPr>
          <w:trHeight w:val="758"/>
        </w:trPr>
        <w:tc>
          <w:tcPr>
            <w:tcW w:w="10137" w:type="dxa"/>
            <w:gridSpan w:val="11"/>
            <w:vAlign w:val="center"/>
          </w:tcPr>
          <w:p w14:paraId="03E9A248" w14:textId="77777777" w:rsidR="00D94368" w:rsidRDefault="00D94368" w:rsidP="00D3283C">
            <w:pPr>
              <w:widowControl/>
              <w:rPr>
                <w:rFonts w:ascii="Arial" w:eastAsia="Times New Roman" w:hAnsi="Arial" w:cs="Arial"/>
                <w:lang w:val="en-AU"/>
              </w:rPr>
            </w:pPr>
          </w:p>
          <w:p w14:paraId="5C14D5B8" w14:textId="77777777" w:rsidR="009A1CB8" w:rsidRDefault="009A1CB8" w:rsidP="00D3283C">
            <w:pPr>
              <w:widowControl/>
              <w:rPr>
                <w:rFonts w:ascii="Arial" w:eastAsia="Times New Roman" w:hAnsi="Arial" w:cs="Arial"/>
                <w:lang w:val="en-AU"/>
              </w:rPr>
            </w:pPr>
          </w:p>
          <w:p w14:paraId="16292E52" w14:textId="77777777" w:rsidR="009A1CB8" w:rsidRDefault="009A1CB8" w:rsidP="00D3283C">
            <w:pPr>
              <w:widowControl/>
              <w:rPr>
                <w:rFonts w:ascii="Arial" w:eastAsia="Times New Roman" w:hAnsi="Arial" w:cs="Arial"/>
                <w:lang w:val="en-AU"/>
              </w:rPr>
            </w:pPr>
          </w:p>
          <w:p w14:paraId="2FC17F8B" w14:textId="2657ECEE" w:rsidR="009A1CB8" w:rsidRPr="005909ED" w:rsidRDefault="009A1CB8" w:rsidP="00D3283C">
            <w:pPr>
              <w:widowControl/>
              <w:rPr>
                <w:rFonts w:ascii="Arial" w:eastAsia="Times New Roman" w:hAnsi="Arial" w:cs="Arial"/>
                <w:lang w:val="en-AU"/>
              </w:rPr>
            </w:pPr>
          </w:p>
        </w:tc>
      </w:tr>
      <w:tr w:rsidR="005909ED" w:rsidRPr="005909ED" w14:paraId="16F72473" w14:textId="77777777" w:rsidTr="005F2CF7">
        <w:trPr>
          <w:trHeight w:val="341"/>
        </w:trPr>
        <w:tc>
          <w:tcPr>
            <w:tcW w:w="10137" w:type="dxa"/>
            <w:gridSpan w:val="11"/>
            <w:shd w:val="clear" w:color="auto" w:fill="F2F2F2"/>
            <w:vAlign w:val="center"/>
          </w:tcPr>
          <w:p w14:paraId="463C6962"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What was the student doing at the time of the incident?</w:t>
            </w:r>
          </w:p>
        </w:tc>
      </w:tr>
      <w:tr w:rsidR="00D94368" w:rsidRPr="005909ED" w14:paraId="0A4F7224" w14:textId="77777777" w:rsidTr="005F2CF7">
        <w:trPr>
          <w:trHeight w:val="758"/>
        </w:trPr>
        <w:tc>
          <w:tcPr>
            <w:tcW w:w="10137" w:type="dxa"/>
            <w:gridSpan w:val="11"/>
          </w:tcPr>
          <w:p w14:paraId="49209C92" w14:textId="77777777" w:rsidR="00D94368" w:rsidRDefault="00D94368" w:rsidP="005909ED">
            <w:pPr>
              <w:widowControl/>
              <w:rPr>
                <w:rFonts w:ascii="Arial" w:eastAsia="Times New Roman" w:hAnsi="Arial" w:cs="Arial"/>
                <w:lang w:val="en-AU"/>
              </w:rPr>
            </w:pPr>
          </w:p>
          <w:p w14:paraId="0236E002" w14:textId="77777777" w:rsidR="009A1CB8" w:rsidRDefault="009A1CB8" w:rsidP="005909ED">
            <w:pPr>
              <w:widowControl/>
              <w:rPr>
                <w:rFonts w:ascii="Arial" w:eastAsia="Times New Roman" w:hAnsi="Arial" w:cs="Arial"/>
                <w:lang w:val="en-AU"/>
              </w:rPr>
            </w:pPr>
          </w:p>
          <w:p w14:paraId="3AA5D1B2" w14:textId="77777777" w:rsidR="009A1CB8" w:rsidRDefault="009A1CB8" w:rsidP="005909ED">
            <w:pPr>
              <w:widowControl/>
              <w:rPr>
                <w:rFonts w:ascii="Arial" w:eastAsia="Times New Roman" w:hAnsi="Arial" w:cs="Arial"/>
                <w:lang w:val="en-AU"/>
              </w:rPr>
            </w:pPr>
          </w:p>
          <w:p w14:paraId="5AE48A43" w14:textId="0E3C4EC0" w:rsidR="009A1CB8" w:rsidRPr="005909ED" w:rsidRDefault="009A1CB8" w:rsidP="005909ED">
            <w:pPr>
              <w:widowControl/>
              <w:rPr>
                <w:rFonts w:ascii="Arial" w:eastAsia="Times New Roman" w:hAnsi="Arial" w:cs="Arial"/>
                <w:lang w:val="en-AU"/>
              </w:rPr>
            </w:pPr>
          </w:p>
        </w:tc>
      </w:tr>
      <w:tr w:rsidR="005909ED" w:rsidRPr="005909ED" w14:paraId="5F849D43" w14:textId="77777777" w:rsidTr="005F2CF7">
        <w:trPr>
          <w:trHeight w:val="343"/>
        </w:trPr>
        <w:tc>
          <w:tcPr>
            <w:tcW w:w="10137" w:type="dxa"/>
            <w:gridSpan w:val="11"/>
            <w:tcBorders>
              <w:bottom w:val="single" w:sz="6" w:space="0" w:color="auto"/>
            </w:tcBorders>
            <w:shd w:val="clear" w:color="auto" w:fill="F2F2F2"/>
            <w:vAlign w:val="center"/>
          </w:tcPr>
          <w:p w14:paraId="5956551A" w14:textId="77777777" w:rsidR="005909ED" w:rsidRPr="00D94368" w:rsidRDefault="005909ED" w:rsidP="00D3283C">
            <w:pPr>
              <w:widowControl/>
              <w:rPr>
                <w:rFonts w:ascii="Arial" w:eastAsia="Times New Roman" w:hAnsi="Arial" w:cs="Arial"/>
                <w:b/>
                <w:lang w:val="en-AU"/>
              </w:rPr>
            </w:pPr>
            <w:r w:rsidRPr="00D94368">
              <w:rPr>
                <w:rFonts w:ascii="Arial" w:eastAsia="Times New Roman" w:hAnsi="Arial" w:cs="Arial"/>
                <w:b/>
                <w:lang w:val="en-AU"/>
              </w:rPr>
              <w:t xml:space="preserve">What occurred </w:t>
            </w:r>
            <w:r w:rsidRPr="002D3243">
              <w:rPr>
                <w:rFonts w:ascii="Arial" w:eastAsia="Times New Roman" w:hAnsi="Arial" w:cs="Arial"/>
                <w:b/>
                <w:i/>
                <w:shd w:val="clear" w:color="auto" w:fill="F2F2F2"/>
                <w:lang w:val="en-AU"/>
              </w:rPr>
              <w:t>immediately</w:t>
            </w:r>
            <w:r w:rsidRPr="00D94368">
              <w:rPr>
                <w:rFonts w:ascii="Arial" w:eastAsia="Times New Roman" w:hAnsi="Arial" w:cs="Arial"/>
                <w:b/>
                <w:lang w:val="en-AU"/>
              </w:rPr>
              <w:t xml:space="preserve"> before the incident? Describe the activity, task, event.</w:t>
            </w:r>
          </w:p>
        </w:tc>
      </w:tr>
      <w:tr w:rsidR="00D94368" w:rsidRPr="005909ED" w14:paraId="50F40DEB" w14:textId="77777777" w:rsidTr="005F2CF7">
        <w:trPr>
          <w:trHeight w:val="758"/>
        </w:trPr>
        <w:tc>
          <w:tcPr>
            <w:tcW w:w="10137" w:type="dxa"/>
            <w:gridSpan w:val="11"/>
            <w:tcBorders>
              <w:bottom w:val="single" w:sz="4" w:space="0" w:color="auto"/>
            </w:tcBorders>
          </w:tcPr>
          <w:p w14:paraId="3A778129" w14:textId="77777777" w:rsidR="00D94368" w:rsidRDefault="00D94368" w:rsidP="005909ED">
            <w:pPr>
              <w:widowControl/>
              <w:rPr>
                <w:rFonts w:ascii="Arial" w:eastAsia="Times New Roman" w:hAnsi="Arial" w:cs="Arial"/>
                <w:lang w:val="en-AU"/>
              </w:rPr>
            </w:pPr>
          </w:p>
          <w:p w14:paraId="2347B34F" w14:textId="77777777" w:rsidR="009A1CB8" w:rsidRDefault="009A1CB8" w:rsidP="005909ED">
            <w:pPr>
              <w:widowControl/>
              <w:rPr>
                <w:rFonts w:ascii="Arial" w:eastAsia="Times New Roman" w:hAnsi="Arial" w:cs="Arial"/>
                <w:lang w:val="en-AU"/>
              </w:rPr>
            </w:pPr>
          </w:p>
          <w:p w14:paraId="77A52294" w14:textId="10B69AD8" w:rsidR="009A1CB8" w:rsidRPr="005909ED" w:rsidRDefault="009A1CB8" w:rsidP="005909ED">
            <w:pPr>
              <w:widowControl/>
              <w:rPr>
                <w:rFonts w:ascii="Arial" w:eastAsia="Times New Roman" w:hAnsi="Arial" w:cs="Arial"/>
                <w:lang w:val="en-AU"/>
              </w:rPr>
            </w:pPr>
          </w:p>
        </w:tc>
      </w:tr>
    </w:tbl>
    <w:p w14:paraId="260981ED" w14:textId="77777777" w:rsidR="00601C90" w:rsidRDefault="00601C90">
      <w:pPr>
        <w:sectPr w:rsidR="00601C90" w:rsidSect="005F2CF7">
          <w:pgSz w:w="11910" w:h="16840"/>
          <w:pgMar w:top="1135" w:right="720" w:bottom="720" w:left="720" w:header="720" w:footer="720" w:gutter="0"/>
          <w:cols w:space="720"/>
          <w:docGrid w:linePitch="299"/>
        </w:sectPr>
      </w:pPr>
    </w:p>
    <w:p w14:paraId="3DD355C9" w14:textId="77777777" w:rsidR="00464CD1" w:rsidRDefault="00464CD1"/>
    <w:tbl>
      <w:tblPr>
        <w:tblpPr w:leftFromText="180" w:rightFromText="180" w:vertAnchor="page" w:horzAnchor="margin" w:tblpY="1591"/>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rsidR="005909ED" w:rsidRPr="005909ED" w14:paraId="4CD602D1" w14:textId="77777777" w:rsidTr="009A1CB8">
        <w:trPr>
          <w:trHeight w:val="269"/>
        </w:trPr>
        <w:tc>
          <w:tcPr>
            <w:tcW w:w="10198" w:type="dxa"/>
            <w:shd w:val="clear" w:color="auto" w:fill="F2F2F2"/>
          </w:tcPr>
          <w:p w14:paraId="2964CEBA" w14:textId="77777777" w:rsidR="005909ED" w:rsidRPr="00D94368" w:rsidRDefault="005909ED" w:rsidP="009A1CB8">
            <w:pPr>
              <w:widowControl/>
              <w:spacing w:before="40" w:after="40"/>
              <w:rPr>
                <w:rFonts w:ascii="Arial" w:eastAsia="Times New Roman" w:hAnsi="Arial" w:cs="Arial"/>
                <w:b/>
                <w:lang w:val="en-AU"/>
              </w:rPr>
            </w:pPr>
            <w:r w:rsidRPr="00D94368">
              <w:rPr>
                <w:rFonts w:ascii="Arial" w:eastAsia="Times New Roman" w:hAnsi="Arial" w:cs="Arial"/>
                <w:b/>
                <w:lang w:val="en-AU"/>
              </w:rPr>
              <w:t>Describe what the student did during the incident.</w:t>
            </w:r>
          </w:p>
        </w:tc>
      </w:tr>
      <w:tr w:rsidR="00D94368" w:rsidRPr="005909ED" w14:paraId="1A81F0B1" w14:textId="77777777" w:rsidTr="009A1CB8">
        <w:trPr>
          <w:trHeight w:val="759"/>
        </w:trPr>
        <w:tc>
          <w:tcPr>
            <w:tcW w:w="10198" w:type="dxa"/>
          </w:tcPr>
          <w:p w14:paraId="717AAFBA" w14:textId="77777777" w:rsidR="00D94368" w:rsidRPr="005909ED" w:rsidRDefault="00D94368" w:rsidP="009A1CB8">
            <w:pPr>
              <w:widowControl/>
              <w:rPr>
                <w:rFonts w:ascii="Arial" w:eastAsia="Times New Roman" w:hAnsi="Arial" w:cs="Arial"/>
                <w:lang w:val="en-AU"/>
              </w:rPr>
            </w:pPr>
          </w:p>
        </w:tc>
      </w:tr>
      <w:tr w:rsidR="005909ED" w:rsidRPr="005909ED" w14:paraId="4829A540" w14:textId="77777777" w:rsidTr="009A1CB8">
        <w:trPr>
          <w:trHeight w:val="336"/>
        </w:trPr>
        <w:tc>
          <w:tcPr>
            <w:tcW w:w="10198" w:type="dxa"/>
            <w:shd w:val="clear" w:color="auto" w:fill="F2F2F2"/>
            <w:vAlign w:val="center"/>
          </w:tcPr>
          <w:p w14:paraId="00A39EA7" w14:textId="519C9D36" w:rsidR="005909ED" w:rsidRPr="00D94368" w:rsidRDefault="005909ED" w:rsidP="009A1CB8">
            <w:pPr>
              <w:widowControl/>
              <w:rPr>
                <w:rFonts w:ascii="Arial" w:eastAsia="Times New Roman" w:hAnsi="Arial" w:cs="Arial"/>
                <w:b/>
                <w:lang w:val="en-AU"/>
              </w:rPr>
            </w:pPr>
            <w:r w:rsidRPr="00D94368">
              <w:rPr>
                <w:rFonts w:ascii="Arial" w:eastAsia="Times New Roman" w:hAnsi="Arial" w:cs="Arial"/>
                <w:b/>
                <w:lang w:val="en-AU"/>
              </w:rPr>
              <w:t>Describe the level of severity of the incident</w:t>
            </w:r>
            <w:r w:rsidR="00D94368" w:rsidRPr="00D94368">
              <w:rPr>
                <w:rFonts w:ascii="Arial" w:eastAsia="Times New Roman" w:hAnsi="Arial" w:cs="Arial"/>
                <w:b/>
                <w:lang w:val="en-AU"/>
              </w:rPr>
              <w:t xml:space="preserve"> </w:t>
            </w:r>
            <w:proofErr w:type="spellStart"/>
            <w:proofErr w:type="gramStart"/>
            <w:r w:rsidRPr="00D94368">
              <w:rPr>
                <w:rFonts w:ascii="Arial" w:eastAsia="Times New Roman" w:hAnsi="Arial" w:cs="Arial"/>
                <w:b/>
                <w:lang w:val="en-AU"/>
              </w:rPr>
              <w:t>eg</w:t>
            </w:r>
            <w:proofErr w:type="spellEnd"/>
            <w:proofErr w:type="gramEnd"/>
            <w:r w:rsidRPr="00D94368">
              <w:rPr>
                <w:rFonts w:ascii="Arial" w:eastAsia="Times New Roman" w:hAnsi="Arial" w:cs="Arial"/>
                <w:b/>
                <w:lang w:val="en-AU"/>
              </w:rPr>
              <w:t xml:space="preserve"> damage, injury to self/others</w:t>
            </w:r>
            <w:r w:rsidR="007C139E">
              <w:rPr>
                <w:rFonts w:ascii="Arial" w:eastAsia="Times New Roman" w:hAnsi="Arial" w:cs="Arial"/>
                <w:b/>
                <w:lang w:val="en-AU"/>
              </w:rPr>
              <w:t>.</w:t>
            </w:r>
          </w:p>
        </w:tc>
      </w:tr>
      <w:tr w:rsidR="00D94368" w:rsidRPr="005909ED" w14:paraId="56EE48EE" w14:textId="77777777" w:rsidTr="009A1CB8">
        <w:trPr>
          <w:trHeight w:val="759"/>
        </w:trPr>
        <w:tc>
          <w:tcPr>
            <w:tcW w:w="10198" w:type="dxa"/>
          </w:tcPr>
          <w:p w14:paraId="2908EB2C" w14:textId="77777777" w:rsidR="00D94368" w:rsidRPr="005909ED" w:rsidRDefault="00D94368" w:rsidP="009A1CB8">
            <w:pPr>
              <w:widowControl/>
              <w:rPr>
                <w:rFonts w:ascii="Arial" w:eastAsia="Times New Roman" w:hAnsi="Arial" w:cs="Arial"/>
                <w:lang w:val="en-AU"/>
              </w:rPr>
            </w:pPr>
          </w:p>
        </w:tc>
      </w:tr>
      <w:tr w:rsidR="005909ED" w:rsidRPr="005909ED" w14:paraId="6B11EA77" w14:textId="77777777" w:rsidTr="009A1CB8">
        <w:trPr>
          <w:trHeight w:val="352"/>
        </w:trPr>
        <w:tc>
          <w:tcPr>
            <w:tcW w:w="10198" w:type="dxa"/>
            <w:shd w:val="clear" w:color="auto" w:fill="F2F2F2"/>
            <w:vAlign w:val="center"/>
          </w:tcPr>
          <w:p w14:paraId="67E4CA1E" w14:textId="77777777" w:rsidR="005909ED" w:rsidRPr="00464CD1" w:rsidRDefault="005909ED" w:rsidP="009A1CB8">
            <w:pPr>
              <w:widowControl/>
              <w:rPr>
                <w:rFonts w:ascii="Arial" w:eastAsia="Times New Roman" w:hAnsi="Arial" w:cs="Arial"/>
                <w:b/>
                <w:lang w:val="en-AU"/>
              </w:rPr>
            </w:pPr>
            <w:r w:rsidRPr="00464CD1">
              <w:rPr>
                <w:rFonts w:ascii="Arial" w:eastAsia="Times New Roman" w:hAnsi="Arial" w:cs="Arial"/>
                <w:b/>
                <w:lang w:val="en-AU"/>
              </w:rPr>
              <w:t>Describe who or what the incident was directed at.</w:t>
            </w:r>
          </w:p>
        </w:tc>
      </w:tr>
      <w:tr w:rsidR="00464CD1" w:rsidRPr="005909ED" w14:paraId="121FD38A" w14:textId="77777777" w:rsidTr="009A1CB8">
        <w:trPr>
          <w:trHeight w:val="759"/>
        </w:trPr>
        <w:tc>
          <w:tcPr>
            <w:tcW w:w="10198" w:type="dxa"/>
          </w:tcPr>
          <w:p w14:paraId="1FE2DD96" w14:textId="77777777" w:rsidR="00464CD1" w:rsidRPr="005909ED" w:rsidRDefault="00464CD1" w:rsidP="009A1CB8">
            <w:pPr>
              <w:widowControl/>
              <w:rPr>
                <w:rFonts w:ascii="Arial" w:eastAsia="Times New Roman" w:hAnsi="Arial" w:cs="Arial"/>
                <w:lang w:val="en-AU"/>
              </w:rPr>
            </w:pPr>
          </w:p>
        </w:tc>
      </w:tr>
      <w:tr w:rsidR="005909ED" w:rsidRPr="005909ED" w14:paraId="09557F25" w14:textId="77777777" w:rsidTr="009A1CB8">
        <w:trPr>
          <w:trHeight w:val="339"/>
        </w:trPr>
        <w:tc>
          <w:tcPr>
            <w:tcW w:w="10198" w:type="dxa"/>
            <w:shd w:val="clear" w:color="auto" w:fill="F2F2F2"/>
            <w:vAlign w:val="center"/>
          </w:tcPr>
          <w:p w14:paraId="5DF5721E" w14:textId="77777777" w:rsidR="005909ED" w:rsidRPr="00464CD1" w:rsidRDefault="005909ED" w:rsidP="009A1CB8">
            <w:pPr>
              <w:widowControl/>
              <w:rPr>
                <w:rFonts w:ascii="Arial" w:eastAsia="Times New Roman" w:hAnsi="Arial" w:cs="Arial"/>
                <w:b/>
                <w:lang w:val="en-AU"/>
              </w:rPr>
            </w:pPr>
            <w:r w:rsidRPr="00464CD1">
              <w:rPr>
                <w:rFonts w:ascii="Arial" w:eastAsia="Times New Roman" w:hAnsi="Arial" w:cs="Arial"/>
                <w:b/>
                <w:lang w:val="en-AU"/>
              </w:rPr>
              <w:t>What action was taken to de-escalate or re-direct the problem?</w:t>
            </w:r>
          </w:p>
        </w:tc>
      </w:tr>
      <w:tr w:rsidR="00464CD1" w:rsidRPr="005909ED" w14:paraId="27357532" w14:textId="77777777" w:rsidTr="009A1CB8">
        <w:trPr>
          <w:trHeight w:val="759"/>
        </w:trPr>
        <w:tc>
          <w:tcPr>
            <w:tcW w:w="10198" w:type="dxa"/>
          </w:tcPr>
          <w:p w14:paraId="07F023C8" w14:textId="77777777" w:rsidR="00464CD1" w:rsidRPr="00464CD1" w:rsidRDefault="00464CD1" w:rsidP="009A1CB8">
            <w:pPr>
              <w:widowControl/>
              <w:rPr>
                <w:rFonts w:ascii="Arial" w:eastAsia="Times New Roman" w:hAnsi="Arial" w:cs="Arial"/>
                <w:b/>
                <w:lang w:val="en-AU"/>
              </w:rPr>
            </w:pPr>
          </w:p>
        </w:tc>
      </w:tr>
      <w:tr w:rsidR="005909ED" w:rsidRPr="005909ED" w14:paraId="71A3F351" w14:textId="77777777" w:rsidTr="009A1CB8">
        <w:trPr>
          <w:trHeight w:val="355"/>
        </w:trPr>
        <w:tc>
          <w:tcPr>
            <w:tcW w:w="10198" w:type="dxa"/>
            <w:shd w:val="clear" w:color="auto" w:fill="F2F2F2"/>
            <w:vAlign w:val="center"/>
          </w:tcPr>
          <w:p w14:paraId="664E741C" w14:textId="77777777" w:rsidR="005909ED" w:rsidRPr="00464CD1" w:rsidRDefault="005909ED" w:rsidP="009A1CB8">
            <w:pPr>
              <w:widowControl/>
              <w:rPr>
                <w:rFonts w:ascii="Arial" w:eastAsia="Times New Roman" w:hAnsi="Arial" w:cs="Arial"/>
                <w:b/>
                <w:lang w:val="en-AU"/>
              </w:rPr>
            </w:pPr>
            <w:r w:rsidRPr="00464CD1">
              <w:rPr>
                <w:rFonts w:ascii="Arial" w:eastAsia="Times New Roman" w:hAnsi="Arial" w:cs="Arial"/>
                <w:b/>
                <w:lang w:val="en-AU"/>
              </w:rPr>
              <w:t xml:space="preserve">Briefly give your impression of why the student engaged in the above-described incident. </w:t>
            </w:r>
          </w:p>
        </w:tc>
      </w:tr>
      <w:tr w:rsidR="00464CD1" w:rsidRPr="005909ED" w14:paraId="4BDB5498" w14:textId="77777777" w:rsidTr="009A1CB8">
        <w:trPr>
          <w:trHeight w:val="759"/>
        </w:trPr>
        <w:tc>
          <w:tcPr>
            <w:tcW w:w="10198" w:type="dxa"/>
          </w:tcPr>
          <w:p w14:paraId="2916C19D" w14:textId="77777777" w:rsidR="00464CD1" w:rsidRPr="005909ED" w:rsidRDefault="00464CD1" w:rsidP="009A1CB8">
            <w:pPr>
              <w:widowControl/>
              <w:rPr>
                <w:rFonts w:ascii="Arial" w:eastAsia="Times New Roman" w:hAnsi="Arial" w:cs="Arial"/>
                <w:lang w:val="en-AU"/>
              </w:rPr>
            </w:pPr>
          </w:p>
        </w:tc>
      </w:tr>
    </w:tbl>
    <w:p w14:paraId="74869460" w14:textId="77777777" w:rsidR="005909ED" w:rsidRDefault="005909ED" w:rsidP="001C34F5">
      <w:pPr>
        <w:rPr>
          <w:rFonts w:ascii="Arial" w:hAnsi="Arial" w:cs="Arial"/>
          <w:b/>
          <w:sz w:val="28"/>
          <w:szCs w:val="28"/>
        </w:rPr>
      </w:pPr>
    </w:p>
    <w:p w14:paraId="187F57B8" w14:textId="77777777" w:rsidR="005909ED" w:rsidRDefault="005909ED" w:rsidP="001C34F5">
      <w:pPr>
        <w:rPr>
          <w:rFonts w:ascii="Arial" w:hAnsi="Arial" w:cs="Arial"/>
          <w:b/>
          <w:sz w:val="28"/>
          <w:szCs w:val="28"/>
        </w:rPr>
      </w:pPr>
    </w:p>
    <w:p w14:paraId="54738AF4" w14:textId="77777777" w:rsidR="005909ED" w:rsidRDefault="005909ED" w:rsidP="001C34F5">
      <w:pPr>
        <w:rPr>
          <w:rFonts w:ascii="Arial" w:hAnsi="Arial" w:cs="Arial"/>
          <w:b/>
          <w:sz w:val="28"/>
          <w:szCs w:val="28"/>
        </w:rPr>
      </w:pPr>
    </w:p>
    <w:p w14:paraId="0293B497" w14:textId="77777777" w:rsidR="00D3283C" w:rsidRDefault="00464CD1" w:rsidP="00601C90">
      <w:pPr>
        <w:spacing w:after="120"/>
        <w:rPr>
          <w:rFonts w:ascii="Arial" w:hAnsi="Arial" w:cs="Arial"/>
          <w:b/>
          <w:sz w:val="28"/>
          <w:szCs w:val="28"/>
        </w:rPr>
      </w:pPr>
      <w:r>
        <w:rPr>
          <w:rFonts w:ascii="Arial" w:hAnsi="Arial" w:cs="Arial"/>
          <w:b/>
          <w:sz w:val="28"/>
          <w:szCs w:val="28"/>
        </w:rPr>
        <w:br w:type="page"/>
      </w:r>
    </w:p>
    <w:p w14:paraId="2EB32F8B" w14:textId="0047F6DD" w:rsidR="000C230B" w:rsidRPr="002474D3" w:rsidRDefault="000C230B" w:rsidP="00601C90">
      <w:pPr>
        <w:spacing w:after="120"/>
        <w:rPr>
          <w:rFonts w:ascii="Myriad Pro" w:eastAsia="Times New Roman" w:hAnsi="Myriad Pro" w:cs="Arial"/>
          <w:b/>
          <w:bCs/>
          <w:sz w:val="40"/>
          <w:szCs w:val="24"/>
        </w:rPr>
      </w:pPr>
      <w:r w:rsidRPr="002474D3">
        <w:rPr>
          <w:rFonts w:ascii="Myriad Pro" w:eastAsia="Times New Roman" w:hAnsi="Myriad Pro" w:cs="Arial"/>
          <w:b/>
          <w:bCs/>
          <w:sz w:val="32"/>
          <w:szCs w:val="24"/>
        </w:rPr>
        <w:lastRenderedPageBreak/>
        <w:t xml:space="preserve">Office </w:t>
      </w:r>
      <w:r w:rsidR="00464CD1" w:rsidRPr="002474D3">
        <w:rPr>
          <w:rFonts w:ascii="Myriad Pro" w:eastAsia="Times New Roman" w:hAnsi="Myriad Pro" w:cs="Arial"/>
          <w:b/>
          <w:bCs/>
          <w:sz w:val="32"/>
          <w:szCs w:val="24"/>
        </w:rPr>
        <w:t>r</w:t>
      </w:r>
      <w:r w:rsidRPr="002474D3">
        <w:rPr>
          <w:rFonts w:ascii="Myriad Pro" w:eastAsia="Times New Roman" w:hAnsi="Myriad Pro" w:cs="Arial"/>
          <w:b/>
          <w:bCs/>
          <w:sz w:val="32"/>
          <w:szCs w:val="24"/>
        </w:rPr>
        <w:t xml:space="preserve">eferral </w:t>
      </w:r>
      <w:r w:rsidR="00464CD1" w:rsidRPr="002474D3">
        <w:rPr>
          <w:rFonts w:ascii="Myriad Pro" w:eastAsia="Times New Roman" w:hAnsi="Myriad Pro" w:cs="Arial"/>
          <w:b/>
          <w:bCs/>
          <w:sz w:val="32"/>
          <w:szCs w:val="24"/>
        </w:rPr>
        <w:t>f</w:t>
      </w:r>
      <w:r w:rsidRPr="002474D3">
        <w:rPr>
          <w:rFonts w:ascii="Myriad Pro" w:eastAsia="Times New Roman" w:hAnsi="Myriad Pro" w:cs="Arial"/>
          <w:b/>
          <w:bCs/>
          <w:sz w:val="32"/>
          <w:szCs w:val="24"/>
        </w:rPr>
        <w:t>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829"/>
        <w:gridCol w:w="1177"/>
        <w:gridCol w:w="490"/>
        <w:gridCol w:w="240"/>
        <w:gridCol w:w="555"/>
        <w:gridCol w:w="928"/>
        <w:gridCol w:w="773"/>
        <w:gridCol w:w="2722"/>
      </w:tblGrid>
      <w:tr w:rsidR="002474D3" w:rsidRPr="002D3243" w14:paraId="0C5E78A6" w14:textId="77777777" w:rsidTr="00601C90">
        <w:tc>
          <w:tcPr>
            <w:tcW w:w="2487" w:type="dxa"/>
            <w:shd w:val="clear" w:color="auto" w:fill="F2F2F2"/>
            <w:vAlign w:val="center"/>
          </w:tcPr>
          <w:p w14:paraId="0D909AED" w14:textId="77777777" w:rsidR="002474D3" w:rsidRPr="002D3243" w:rsidRDefault="002474D3" w:rsidP="00993B8B">
            <w:pPr>
              <w:widowControl/>
              <w:rPr>
                <w:rFonts w:ascii="Arial" w:eastAsia="Times New Roman" w:hAnsi="Arial" w:cs="Arial"/>
              </w:rPr>
            </w:pPr>
            <w:r w:rsidRPr="002D3243">
              <w:rPr>
                <w:rFonts w:ascii="Arial" w:eastAsia="Times New Roman" w:hAnsi="Arial" w:cs="Arial"/>
                <w:b/>
              </w:rPr>
              <w:t>Name</w:t>
            </w:r>
          </w:p>
        </w:tc>
        <w:tc>
          <w:tcPr>
            <w:tcW w:w="4992" w:type="dxa"/>
            <w:gridSpan w:val="7"/>
            <w:shd w:val="clear" w:color="auto" w:fill="auto"/>
          </w:tcPr>
          <w:p w14:paraId="46ABBD8F" w14:textId="77777777" w:rsidR="002474D3" w:rsidRPr="002D3243" w:rsidRDefault="002474D3" w:rsidP="002D3243">
            <w:pPr>
              <w:widowControl/>
              <w:rPr>
                <w:rFonts w:ascii="Arial" w:eastAsia="Times New Roman" w:hAnsi="Arial" w:cs="Arial"/>
                <w:sz w:val="24"/>
                <w:szCs w:val="24"/>
              </w:rPr>
            </w:pPr>
          </w:p>
        </w:tc>
        <w:tc>
          <w:tcPr>
            <w:tcW w:w="2722" w:type="dxa"/>
            <w:shd w:val="clear" w:color="auto" w:fill="F2F2F2"/>
          </w:tcPr>
          <w:p w14:paraId="7D8C02A3" w14:textId="77777777" w:rsidR="002474D3" w:rsidRPr="002D3243" w:rsidRDefault="002474D3" w:rsidP="00993B8B">
            <w:pPr>
              <w:widowControl/>
              <w:ind w:left="-113"/>
              <w:rPr>
                <w:rFonts w:ascii="Arial" w:eastAsia="Times New Roman" w:hAnsi="Arial" w:cs="Arial"/>
                <w:sz w:val="24"/>
                <w:szCs w:val="24"/>
              </w:rPr>
            </w:pPr>
            <w:r w:rsidRPr="002D3243">
              <w:rPr>
                <w:rFonts w:ascii="Arial" w:eastAsia="Times New Roman" w:hAnsi="Arial" w:cs="Arial"/>
                <w:sz w:val="28"/>
                <w:szCs w:val="24"/>
              </w:rPr>
              <w:t xml:space="preserve">  </w:t>
            </w:r>
            <w:r w:rsidRPr="00993B8B">
              <w:rPr>
                <w:rFonts w:ascii="Arial" w:eastAsia="Times New Roman" w:hAnsi="Arial" w:cs="Arial"/>
                <w:b/>
              </w:rPr>
              <w:t>Location</w:t>
            </w:r>
          </w:p>
        </w:tc>
      </w:tr>
      <w:tr w:rsidR="002474D3" w:rsidRPr="002D3243" w14:paraId="1D57679F" w14:textId="77777777" w:rsidTr="00601C90">
        <w:tc>
          <w:tcPr>
            <w:tcW w:w="2487" w:type="dxa"/>
            <w:shd w:val="clear" w:color="auto" w:fill="F2F2F2"/>
            <w:vAlign w:val="center"/>
          </w:tcPr>
          <w:p w14:paraId="5F3F821A" w14:textId="77777777" w:rsidR="002474D3" w:rsidRPr="002D3243" w:rsidRDefault="002474D3" w:rsidP="00993B8B">
            <w:pPr>
              <w:widowControl/>
              <w:rPr>
                <w:rFonts w:ascii="Arial" w:eastAsia="Times New Roman" w:hAnsi="Arial" w:cs="Arial"/>
              </w:rPr>
            </w:pPr>
            <w:r w:rsidRPr="002D3243">
              <w:rPr>
                <w:rFonts w:ascii="Arial" w:eastAsia="Times New Roman" w:hAnsi="Arial" w:cs="Arial"/>
                <w:b/>
              </w:rPr>
              <w:t>Date</w:t>
            </w:r>
          </w:p>
        </w:tc>
        <w:tc>
          <w:tcPr>
            <w:tcW w:w="2006" w:type="dxa"/>
            <w:gridSpan w:val="2"/>
            <w:shd w:val="clear" w:color="auto" w:fill="auto"/>
          </w:tcPr>
          <w:p w14:paraId="06BBA33E" w14:textId="77777777" w:rsidR="002474D3" w:rsidRPr="002D3243" w:rsidRDefault="002474D3" w:rsidP="002D3243">
            <w:pPr>
              <w:widowControl/>
              <w:rPr>
                <w:rFonts w:ascii="Arial" w:eastAsia="Times New Roman" w:hAnsi="Arial" w:cs="Arial"/>
                <w:sz w:val="24"/>
                <w:szCs w:val="24"/>
              </w:rPr>
            </w:pPr>
          </w:p>
        </w:tc>
        <w:tc>
          <w:tcPr>
            <w:tcW w:w="730" w:type="dxa"/>
            <w:gridSpan w:val="2"/>
            <w:shd w:val="clear" w:color="auto" w:fill="F2F2F2"/>
          </w:tcPr>
          <w:p w14:paraId="4A146726" w14:textId="77777777" w:rsidR="002474D3" w:rsidRPr="002D3243" w:rsidRDefault="002474D3" w:rsidP="002D3243">
            <w:pPr>
              <w:widowControl/>
              <w:rPr>
                <w:rFonts w:ascii="Arial" w:eastAsia="Times New Roman" w:hAnsi="Arial" w:cs="Arial"/>
                <w:b/>
              </w:rPr>
            </w:pPr>
            <w:r w:rsidRPr="002D3243">
              <w:rPr>
                <w:rFonts w:ascii="Arial" w:eastAsia="Times New Roman" w:hAnsi="Arial" w:cs="Arial"/>
                <w:b/>
              </w:rPr>
              <w:t>Time</w:t>
            </w:r>
          </w:p>
        </w:tc>
        <w:tc>
          <w:tcPr>
            <w:tcW w:w="2256" w:type="dxa"/>
            <w:gridSpan w:val="3"/>
            <w:shd w:val="clear" w:color="auto" w:fill="FFFFFF"/>
          </w:tcPr>
          <w:p w14:paraId="464FCBC1" w14:textId="77777777" w:rsidR="002474D3" w:rsidRPr="002D3243" w:rsidRDefault="002474D3" w:rsidP="002D3243">
            <w:pPr>
              <w:widowControl/>
              <w:rPr>
                <w:rFonts w:ascii="Arial" w:eastAsia="Times New Roman" w:hAnsi="Arial" w:cs="Arial"/>
                <w:b/>
              </w:rPr>
            </w:pPr>
          </w:p>
        </w:tc>
        <w:tc>
          <w:tcPr>
            <w:tcW w:w="2722" w:type="dxa"/>
            <w:vMerge w:val="restart"/>
            <w:shd w:val="clear" w:color="auto" w:fill="auto"/>
          </w:tcPr>
          <w:p w14:paraId="5767D83D" w14:textId="15FC60AE" w:rsidR="002474D3" w:rsidRPr="002D3243" w:rsidRDefault="002474D3" w:rsidP="00F479DF">
            <w:pPr>
              <w:widowControl/>
              <w:ind w:right="-450"/>
              <w:rPr>
                <w:rFonts w:ascii="Arial" w:eastAsia="Times New Roman" w:hAnsi="Arial" w:cs="Arial"/>
                <w:szCs w:val="24"/>
              </w:rPr>
            </w:pPr>
            <w:r w:rsidRPr="002D3243">
              <w:rPr>
                <w:rFonts w:ascii="Arial" w:eastAsia="Times New Roman" w:hAnsi="Arial" w:cs="Arial"/>
                <w:szCs w:val="24"/>
              </w:rPr>
              <w:sym w:font="WP IconicSymbolsA" w:char="F093"/>
            </w:r>
            <w:r w:rsidRPr="002D3243">
              <w:rPr>
                <w:rFonts w:ascii="Arial" w:eastAsia="Times New Roman" w:hAnsi="Arial" w:cs="Arial"/>
                <w:szCs w:val="24"/>
              </w:rPr>
              <w:t xml:space="preserve"> </w:t>
            </w:r>
            <w:r w:rsidR="007C139E" w:rsidRPr="002D3243">
              <w:rPr>
                <w:rFonts w:ascii="Arial" w:eastAsia="Times New Roman" w:hAnsi="Arial" w:cs="Arial"/>
                <w:szCs w:val="24"/>
              </w:rPr>
              <w:t>playground</w:t>
            </w:r>
            <w:r w:rsidR="007C139E" w:rsidRPr="002D3243">
              <w:rPr>
                <w:rFonts w:ascii="Arial" w:eastAsia="Times New Roman" w:hAnsi="Arial" w:cs="Arial"/>
                <w:szCs w:val="24"/>
              </w:rPr>
              <w:tab/>
              <w:t xml:space="preserve">   </w:t>
            </w:r>
            <w:r w:rsidRPr="002D3243">
              <w:rPr>
                <w:rFonts w:ascii="Arial" w:eastAsia="Times New Roman" w:hAnsi="Arial" w:cs="Arial"/>
                <w:szCs w:val="24"/>
              </w:rPr>
              <w:sym w:font="WP IconicSymbolsA" w:char="F093"/>
            </w:r>
            <w:r w:rsidR="007C139E" w:rsidRPr="002D3243">
              <w:rPr>
                <w:rFonts w:ascii="Arial" w:eastAsia="Times New Roman" w:hAnsi="Arial" w:cs="Arial"/>
                <w:szCs w:val="24"/>
              </w:rPr>
              <w:t xml:space="preserve"> toilets</w:t>
            </w:r>
          </w:p>
          <w:p w14:paraId="2A71C707" w14:textId="4F9617BF" w:rsidR="002474D3" w:rsidRDefault="002474D3" w:rsidP="002D3243">
            <w:pPr>
              <w:widowControl/>
              <w:rPr>
                <w:rFonts w:ascii="Arial" w:eastAsia="Times New Roman" w:hAnsi="Arial" w:cs="Arial"/>
                <w:szCs w:val="24"/>
              </w:rPr>
            </w:pPr>
            <w:r w:rsidRPr="002D3243">
              <w:rPr>
                <w:rFonts w:ascii="Arial" w:eastAsia="Times New Roman" w:hAnsi="Arial" w:cs="Arial"/>
                <w:szCs w:val="24"/>
              </w:rPr>
              <w:sym w:font="WP IconicSymbolsA" w:char="F093"/>
            </w:r>
            <w:r w:rsidR="007C139E" w:rsidRPr="002D3243">
              <w:rPr>
                <w:rFonts w:ascii="Arial" w:eastAsia="Times New Roman" w:hAnsi="Arial" w:cs="Arial"/>
                <w:szCs w:val="24"/>
              </w:rPr>
              <w:t xml:space="preserve"> hallway</w:t>
            </w:r>
            <w:r w:rsidR="007C139E" w:rsidRPr="002D3243">
              <w:rPr>
                <w:rFonts w:ascii="Arial" w:eastAsia="Times New Roman" w:hAnsi="Arial" w:cs="Arial"/>
                <w:szCs w:val="24"/>
              </w:rPr>
              <w:tab/>
              <w:t xml:space="preserve">   </w:t>
            </w:r>
            <w:r w:rsidRPr="002D3243">
              <w:rPr>
                <w:rFonts w:ascii="Arial" w:eastAsia="Times New Roman" w:hAnsi="Arial" w:cs="Arial"/>
                <w:szCs w:val="24"/>
              </w:rPr>
              <w:sym w:font="WP IconicSymbolsA" w:char="F093"/>
            </w:r>
            <w:r w:rsidR="007C139E" w:rsidRPr="002D3243">
              <w:rPr>
                <w:rFonts w:ascii="Arial" w:eastAsia="Times New Roman" w:hAnsi="Arial" w:cs="Arial"/>
                <w:szCs w:val="24"/>
              </w:rPr>
              <w:t xml:space="preserve"> oval</w:t>
            </w:r>
          </w:p>
          <w:p w14:paraId="5127BC46" w14:textId="72058D1E" w:rsidR="00F479DF" w:rsidRPr="002D3243" w:rsidRDefault="007C139E" w:rsidP="002D3243">
            <w:pPr>
              <w:widowControl/>
              <w:rPr>
                <w:rFonts w:ascii="Arial" w:eastAsia="Times New Roman" w:hAnsi="Arial" w:cs="Arial"/>
                <w:szCs w:val="24"/>
              </w:rPr>
            </w:pPr>
            <w:r w:rsidRPr="00C46250">
              <w:rPr>
                <w:rFonts w:ascii="Arial" w:eastAsia="Times New Roman" w:hAnsi="Arial" w:cs="Arial"/>
              </w:rPr>
              <w:t></w:t>
            </w:r>
            <w:r>
              <w:rPr>
                <w:rFonts w:ascii="Arial" w:eastAsia="Times New Roman" w:hAnsi="Arial" w:cs="Arial"/>
              </w:rPr>
              <w:t xml:space="preserve"> basketball court</w:t>
            </w:r>
          </w:p>
          <w:p w14:paraId="64BFE13B" w14:textId="5A789DAD" w:rsidR="002474D3" w:rsidRPr="002D3243" w:rsidRDefault="002474D3" w:rsidP="002D3243">
            <w:pPr>
              <w:widowControl/>
              <w:rPr>
                <w:rFonts w:ascii="Arial" w:eastAsia="Times New Roman" w:hAnsi="Arial" w:cs="Arial"/>
                <w:szCs w:val="24"/>
              </w:rPr>
            </w:pPr>
            <w:r w:rsidRPr="002D3243">
              <w:rPr>
                <w:rFonts w:ascii="Arial" w:eastAsia="Times New Roman" w:hAnsi="Arial" w:cs="Arial"/>
                <w:szCs w:val="24"/>
              </w:rPr>
              <w:sym w:font="WP IconicSymbolsA" w:char="F093"/>
            </w:r>
            <w:r w:rsidR="007C139E" w:rsidRPr="002D3243">
              <w:rPr>
                <w:rFonts w:ascii="Arial" w:eastAsia="Times New Roman" w:hAnsi="Arial" w:cs="Arial"/>
                <w:szCs w:val="24"/>
              </w:rPr>
              <w:t xml:space="preserve"> classroom</w:t>
            </w:r>
            <w:r w:rsidR="007C139E" w:rsidRPr="002D3243">
              <w:rPr>
                <w:rFonts w:ascii="Arial" w:eastAsia="Times New Roman" w:hAnsi="Arial" w:cs="Arial"/>
                <w:szCs w:val="24"/>
              </w:rPr>
              <w:tab/>
              <w:t xml:space="preserve">   </w:t>
            </w:r>
          </w:p>
          <w:p w14:paraId="0CD56E5F" w14:textId="72657749" w:rsidR="002474D3" w:rsidRPr="002D3243" w:rsidRDefault="002474D3" w:rsidP="002D3243">
            <w:pPr>
              <w:widowControl/>
              <w:rPr>
                <w:rFonts w:ascii="Arial" w:eastAsia="Times New Roman" w:hAnsi="Arial" w:cs="Arial"/>
                <w:szCs w:val="24"/>
              </w:rPr>
            </w:pPr>
            <w:r w:rsidRPr="002D3243">
              <w:rPr>
                <w:rFonts w:ascii="Arial" w:eastAsia="Times New Roman" w:hAnsi="Arial" w:cs="Arial"/>
                <w:szCs w:val="24"/>
              </w:rPr>
              <w:sym w:font="WP IconicSymbolsA" w:char="F093"/>
            </w:r>
            <w:r w:rsidR="007C139E" w:rsidRPr="002D3243">
              <w:rPr>
                <w:rFonts w:ascii="Arial" w:eastAsia="Times New Roman" w:hAnsi="Arial" w:cs="Arial"/>
                <w:szCs w:val="24"/>
              </w:rPr>
              <w:t xml:space="preserve"> other (please specify)</w:t>
            </w:r>
          </w:p>
          <w:p w14:paraId="5C8C6B09" w14:textId="77777777" w:rsidR="002474D3" w:rsidRPr="002D3243" w:rsidRDefault="002474D3" w:rsidP="002D3243">
            <w:pPr>
              <w:widowControl/>
              <w:rPr>
                <w:rFonts w:ascii="Arial" w:eastAsia="Times New Roman" w:hAnsi="Arial" w:cs="Arial"/>
                <w:sz w:val="24"/>
                <w:szCs w:val="24"/>
              </w:rPr>
            </w:pPr>
          </w:p>
        </w:tc>
      </w:tr>
      <w:tr w:rsidR="002474D3" w:rsidRPr="002D3243" w14:paraId="304CFA0C" w14:textId="77777777" w:rsidTr="00601C90">
        <w:tc>
          <w:tcPr>
            <w:tcW w:w="2487" w:type="dxa"/>
            <w:shd w:val="clear" w:color="auto" w:fill="F2F2F2"/>
            <w:vAlign w:val="center"/>
          </w:tcPr>
          <w:p w14:paraId="18B4B5A1" w14:textId="77777777" w:rsidR="002474D3" w:rsidRPr="002D3243" w:rsidRDefault="002474D3" w:rsidP="00993B8B">
            <w:pPr>
              <w:widowControl/>
              <w:rPr>
                <w:rFonts w:ascii="Arial" w:eastAsia="Times New Roman" w:hAnsi="Arial" w:cs="Arial"/>
              </w:rPr>
            </w:pPr>
            <w:r w:rsidRPr="002D3243">
              <w:rPr>
                <w:rFonts w:ascii="Arial" w:eastAsia="Times New Roman" w:hAnsi="Arial" w:cs="Arial"/>
                <w:b/>
              </w:rPr>
              <w:t>Teacher</w:t>
            </w:r>
          </w:p>
        </w:tc>
        <w:tc>
          <w:tcPr>
            <w:tcW w:w="2006" w:type="dxa"/>
            <w:gridSpan w:val="2"/>
            <w:shd w:val="clear" w:color="auto" w:fill="auto"/>
          </w:tcPr>
          <w:p w14:paraId="3382A365" w14:textId="77777777" w:rsidR="002474D3" w:rsidRPr="002D3243" w:rsidRDefault="002474D3" w:rsidP="002D3243">
            <w:pPr>
              <w:widowControl/>
              <w:rPr>
                <w:rFonts w:ascii="Arial" w:eastAsia="Times New Roman" w:hAnsi="Arial" w:cs="Arial"/>
                <w:sz w:val="24"/>
                <w:szCs w:val="24"/>
              </w:rPr>
            </w:pPr>
          </w:p>
        </w:tc>
        <w:tc>
          <w:tcPr>
            <w:tcW w:w="1285" w:type="dxa"/>
            <w:gridSpan w:val="3"/>
            <w:shd w:val="clear" w:color="auto" w:fill="F2F2F2"/>
          </w:tcPr>
          <w:p w14:paraId="0603E499" w14:textId="77777777" w:rsidR="002474D3" w:rsidRPr="002D3243" w:rsidRDefault="002474D3" w:rsidP="002D3243">
            <w:pPr>
              <w:widowControl/>
              <w:rPr>
                <w:rFonts w:ascii="Arial" w:eastAsia="Times New Roman" w:hAnsi="Arial" w:cs="Arial"/>
                <w:b/>
              </w:rPr>
            </w:pPr>
            <w:r w:rsidRPr="002D3243">
              <w:rPr>
                <w:rFonts w:ascii="Arial" w:eastAsia="Times New Roman" w:hAnsi="Arial" w:cs="Arial"/>
                <w:b/>
              </w:rPr>
              <w:t>Year level</w:t>
            </w:r>
          </w:p>
        </w:tc>
        <w:tc>
          <w:tcPr>
            <w:tcW w:w="1701" w:type="dxa"/>
            <w:gridSpan w:val="2"/>
            <w:shd w:val="clear" w:color="auto" w:fill="FFFFFF"/>
          </w:tcPr>
          <w:p w14:paraId="5C71F136" w14:textId="77777777" w:rsidR="002474D3" w:rsidRPr="002D3243" w:rsidRDefault="002474D3" w:rsidP="002D3243">
            <w:pPr>
              <w:widowControl/>
              <w:rPr>
                <w:rFonts w:ascii="Arial" w:eastAsia="Times New Roman" w:hAnsi="Arial" w:cs="Arial"/>
                <w:b/>
              </w:rPr>
            </w:pPr>
          </w:p>
        </w:tc>
        <w:tc>
          <w:tcPr>
            <w:tcW w:w="2722" w:type="dxa"/>
            <w:vMerge/>
            <w:shd w:val="clear" w:color="auto" w:fill="auto"/>
          </w:tcPr>
          <w:p w14:paraId="62199465" w14:textId="77777777" w:rsidR="002474D3" w:rsidRPr="002D3243" w:rsidRDefault="002474D3" w:rsidP="002D3243">
            <w:pPr>
              <w:widowControl/>
              <w:rPr>
                <w:rFonts w:ascii="Arial" w:eastAsia="Times New Roman" w:hAnsi="Arial" w:cs="Arial"/>
                <w:sz w:val="24"/>
                <w:szCs w:val="24"/>
              </w:rPr>
            </w:pPr>
          </w:p>
        </w:tc>
      </w:tr>
      <w:tr w:rsidR="002474D3" w:rsidRPr="002D3243" w14:paraId="1E9B50CC" w14:textId="77777777" w:rsidTr="00601C90">
        <w:trPr>
          <w:trHeight w:val="562"/>
        </w:trPr>
        <w:tc>
          <w:tcPr>
            <w:tcW w:w="2487" w:type="dxa"/>
            <w:shd w:val="clear" w:color="auto" w:fill="F2F2F2"/>
            <w:vAlign w:val="center"/>
          </w:tcPr>
          <w:p w14:paraId="146338D4" w14:textId="77777777" w:rsidR="002474D3" w:rsidRPr="002D3243" w:rsidRDefault="002474D3" w:rsidP="00993B8B">
            <w:pPr>
              <w:widowControl/>
              <w:rPr>
                <w:rFonts w:ascii="Arial" w:eastAsia="Times New Roman" w:hAnsi="Arial" w:cs="Arial"/>
              </w:rPr>
            </w:pPr>
            <w:r w:rsidRPr="002D3243">
              <w:rPr>
                <w:rFonts w:ascii="Arial" w:eastAsia="Times New Roman" w:hAnsi="Arial" w:cs="Arial"/>
                <w:b/>
              </w:rPr>
              <w:t>Referring staff</w:t>
            </w:r>
          </w:p>
        </w:tc>
        <w:tc>
          <w:tcPr>
            <w:tcW w:w="4992" w:type="dxa"/>
            <w:gridSpan w:val="7"/>
            <w:shd w:val="clear" w:color="auto" w:fill="auto"/>
          </w:tcPr>
          <w:p w14:paraId="0DA123B1" w14:textId="77777777" w:rsidR="002474D3" w:rsidRPr="002D3243" w:rsidRDefault="002474D3" w:rsidP="002D3243">
            <w:pPr>
              <w:widowControl/>
              <w:rPr>
                <w:rFonts w:ascii="Arial" w:eastAsia="Times New Roman" w:hAnsi="Arial" w:cs="Arial"/>
                <w:sz w:val="24"/>
                <w:szCs w:val="24"/>
              </w:rPr>
            </w:pPr>
          </w:p>
        </w:tc>
        <w:tc>
          <w:tcPr>
            <w:tcW w:w="2722" w:type="dxa"/>
            <w:vMerge/>
            <w:shd w:val="clear" w:color="auto" w:fill="auto"/>
          </w:tcPr>
          <w:p w14:paraId="4C4CEA3D" w14:textId="77777777" w:rsidR="002474D3" w:rsidRPr="002D3243" w:rsidRDefault="002474D3" w:rsidP="002D3243">
            <w:pPr>
              <w:widowControl/>
              <w:rPr>
                <w:rFonts w:ascii="Arial" w:eastAsia="Times New Roman" w:hAnsi="Arial" w:cs="Arial"/>
                <w:sz w:val="24"/>
                <w:szCs w:val="24"/>
              </w:rPr>
            </w:pPr>
          </w:p>
        </w:tc>
      </w:tr>
      <w:tr w:rsidR="005C01A5" w:rsidRPr="000C230B" w14:paraId="1814659D" w14:textId="77777777" w:rsidTr="00601C90">
        <w:tblPrEx>
          <w:tblLook w:val="0000" w:firstRow="0" w:lastRow="0" w:firstColumn="0" w:lastColumn="0" w:noHBand="0" w:noVBand="0"/>
        </w:tblPrEx>
        <w:tc>
          <w:tcPr>
            <w:tcW w:w="3316" w:type="dxa"/>
            <w:gridSpan w:val="2"/>
            <w:tcBorders>
              <w:top w:val="single" w:sz="4" w:space="0" w:color="auto"/>
              <w:left w:val="single" w:sz="4" w:space="0" w:color="auto"/>
              <w:bottom w:val="single" w:sz="4" w:space="0" w:color="auto"/>
              <w:right w:val="single" w:sz="4" w:space="0" w:color="auto"/>
            </w:tcBorders>
            <w:shd w:val="clear" w:color="auto" w:fill="F2F2F2"/>
          </w:tcPr>
          <w:p w14:paraId="31DF6DD6" w14:textId="77777777" w:rsidR="000C230B" w:rsidRPr="00993B8B" w:rsidRDefault="000C230B" w:rsidP="00993B8B">
            <w:pPr>
              <w:widowControl/>
              <w:spacing w:before="40" w:after="40"/>
              <w:rPr>
                <w:rFonts w:ascii="Arial" w:eastAsia="Times New Roman" w:hAnsi="Arial" w:cs="Arial"/>
                <w:b/>
              </w:rPr>
            </w:pPr>
            <w:r w:rsidRPr="00993B8B">
              <w:rPr>
                <w:rFonts w:ascii="Arial" w:eastAsia="Times New Roman" w:hAnsi="Arial" w:cs="Arial"/>
                <w:b/>
              </w:rPr>
              <w:t xml:space="preserve">Minor </w:t>
            </w:r>
            <w:r w:rsidR="00993B8B">
              <w:rPr>
                <w:rFonts w:ascii="Arial" w:eastAsia="Times New Roman" w:hAnsi="Arial" w:cs="Arial"/>
                <w:b/>
              </w:rPr>
              <w:t>p</w:t>
            </w:r>
            <w:r w:rsidRPr="00993B8B">
              <w:rPr>
                <w:rFonts w:ascii="Arial" w:eastAsia="Times New Roman" w:hAnsi="Arial" w:cs="Arial"/>
                <w:b/>
              </w:rPr>
              <w:t xml:space="preserve">roblem </w:t>
            </w:r>
            <w:r w:rsidR="00993B8B">
              <w:rPr>
                <w:rFonts w:ascii="Arial" w:eastAsia="Times New Roman" w:hAnsi="Arial" w:cs="Arial"/>
                <w:b/>
              </w:rPr>
              <w:t>b</w:t>
            </w:r>
            <w:r w:rsidRPr="00993B8B">
              <w:rPr>
                <w:rFonts w:ascii="Arial" w:eastAsia="Times New Roman" w:hAnsi="Arial" w:cs="Arial"/>
                <w:b/>
              </w:rPr>
              <w:t>ehavio</w:t>
            </w:r>
            <w:r w:rsidR="00993B8B">
              <w:rPr>
                <w:rFonts w:ascii="Arial" w:eastAsia="Times New Roman" w:hAnsi="Arial" w:cs="Arial"/>
                <w:b/>
              </w:rPr>
              <w:t>u</w:t>
            </w:r>
            <w:r w:rsidRPr="00993B8B">
              <w:rPr>
                <w:rFonts w:ascii="Arial" w:eastAsia="Times New Roman" w:hAnsi="Arial" w:cs="Arial"/>
                <w:b/>
              </w:rPr>
              <w:t>r</w:t>
            </w:r>
          </w:p>
        </w:tc>
        <w:tc>
          <w:tcPr>
            <w:tcW w:w="3390" w:type="dxa"/>
            <w:gridSpan w:val="5"/>
            <w:tcBorders>
              <w:top w:val="single" w:sz="4" w:space="0" w:color="auto"/>
              <w:left w:val="single" w:sz="4" w:space="0" w:color="auto"/>
              <w:bottom w:val="single" w:sz="4" w:space="0" w:color="auto"/>
              <w:right w:val="single" w:sz="4" w:space="0" w:color="auto"/>
            </w:tcBorders>
            <w:shd w:val="clear" w:color="auto" w:fill="F2F2F2"/>
          </w:tcPr>
          <w:p w14:paraId="053BCBD9" w14:textId="77777777" w:rsidR="000C230B" w:rsidRPr="00993B8B" w:rsidRDefault="00993B8B" w:rsidP="00993B8B">
            <w:pPr>
              <w:widowControl/>
              <w:spacing w:before="40" w:after="40"/>
              <w:rPr>
                <w:rFonts w:ascii="Arial" w:eastAsia="Times New Roman" w:hAnsi="Arial" w:cs="Arial"/>
                <w:b/>
              </w:rPr>
            </w:pPr>
            <w:r>
              <w:rPr>
                <w:rFonts w:ascii="Arial" w:eastAsia="Times New Roman" w:hAnsi="Arial" w:cs="Arial"/>
                <w:b/>
              </w:rPr>
              <w:t>M</w:t>
            </w:r>
            <w:r w:rsidR="000C230B" w:rsidRPr="00993B8B">
              <w:rPr>
                <w:rFonts w:ascii="Arial" w:eastAsia="Times New Roman" w:hAnsi="Arial" w:cs="Arial"/>
                <w:b/>
              </w:rPr>
              <w:t xml:space="preserve">ajor </w:t>
            </w:r>
            <w:r>
              <w:rPr>
                <w:rFonts w:ascii="Arial" w:eastAsia="Times New Roman" w:hAnsi="Arial" w:cs="Arial"/>
                <w:b/>
              </w:rPr>
              <w:t>p</w:t>
            </w:r>
            <w:r w:rsidR="000C230B" w:rsidRPr="00993B8B">
              <w:rPr>
                <w:rFonts w:ascii="Arial" w:eastAsia="Times New Roman" w:hAnsi="Arial" w:cs="Arial"/>
                <w:b/>
              </w:rPr>
              <w:t xml:space="preserve">roblem </w:t>
            </w:r>
            <w:r>
              <w:rPr>
                <w:rFonts w:ascii="Arial" w:eastAsia="Times New Roman" w:hAnsi="Arial" w:cs="Arial"/>
                <w:b/>
              </w:rPr>
              <w:t>b</w:t>
            </w:r>
            <w:r w:rsidR="000C230B" w:rsidRPr="00993B8B">
              <w:rPr>
                <w:rFonts w:ascii="Arial" w:eastAsia="Times New Roman" w:hAnsi="Arial" w:cs="Arial"/>
                <w:b/>
              </w:rPr>
              <w:t>ehavio</w:t>
            </w:r>
            <w:r>
              <w:rPr>
                <w:rFonts w:ascii="Arial" w:eastAsia="Times New Roman" w:hAnsi="Arial" w:cs="Arial"/>
                <w:b/>
              </w:rPr>
              <w:t>u</w:t>
            </w:r>
            <w:r w:rsidR="000C230B" w:rsidRPr="00993B8B">
              <w:rPr>
                <w:rFonts w:ascii="Arial" w:eastAsia="Times New Roman" w:hAnsi="Arial" w:cs="Arial"/>
                <w:b/>
              </w:rPr>
              <w:t>r</w:t>
            </w:r>
          </w:p>
        </w:tc>
        <w:tc>
          <w:tcPr>
            <w:tcW w:w="3495" w:type="dxa"/>
            <w:gridSpan w:val="2"/>
            <w:tcBorders>
              <w:top w:val="single" w:sz="4" w:space="0" w:color="auto"/>
              <w:left w:val="single" w:sz="4" w:space="0" w:color="auto"/>
              <w:bottom w:val="single" w:sz="4" w:space="0" w:color="auto"/>
              <w:right w:val="single" w:sz="4" w:space="0" w:color="auto"/>
            </w:tcBorders>
            <w:shd w:val="clear" w:color="auto" w:fill="F2F2F2"/>
          </w:tcPr>
          <w:p w14:paraId="46983997" w14:textId="77777777" w:rsidR="000C230B" w:rsidRPr="00993B8B" w:rsidRDefault="000C230B" w:rsidP="00993B8B">
            <w:pPr>
              <w:widowControl/>
              <w:spacing w:before="40" w:after="40"/>
              <w:rPr>
                <w:rFonts w:ascii="Arial" w:eastAsia="Times New Roman" w:hAnsi="Arial" w:cs="Arial"/>
                <w:b/>
              </w:rPr>
            </w:pPr>
            <w:r w:rsidRPr="00993B8B">
              <w:rPr>
                <w:rFonts w:ascii="Arial" w:eastAsia="Times New Roman" w:hAnsi="Arial" w:cs="Arial"/>
                <w:b/>
              </w:rPr>
              <w:t xml:space="preserve">Possible </w:t>
            </w:r>
            <w:r w:rsidR="00993B8B">
              <w:rPr>
                <w:rFonts w:ascii="Arial" w:eastAsia="Times New Roman" w:hAnsi="Arial" w:cs="Arial"/>
                <w:b/>
              </w:rPr>
              <w:t>m</w:t>
            </w:r>
            <w:r w:rsidRPr="00993B8B">
              <w:rPr>
                <w:rFonts w:ascii="Arial" w:eastAsia="Times New Roman" w:hAnsi="Arial" w:cs="Arial"/>
                <w:b/>
              </w:rPr>
              <w:t>otivation</w:t>
            </w:r>
          </w:p>
        </w:tc>
      </w:tr>
      <w:tr w:rsidR="000C230B" w:rsidRPr="000C230B" w14:paraId="257B11AF" w14:textId="77777777" w:rsidTr="00601C90">
        <w:tblPrEx>
          <w:tblLook w:val="0000" w:firstRow="0" w:lastRow="0" w:firstColumn="0" w:lastColumn="0" w:noHBand="0" w:noVBand="0"/>
        </w:tblPrEx>
        <w:trPr>
          <w:trHeight w:val="2483"/>
        </w:trPr>
        <w:tc>
          <w:tcPr>
            <w:tcW w:w="3316" w:type="dxa"/>
            <w:gridSpan w:val="2"/>
            <w:tcBorders>
              <w:top w:val="single" w:sz="4" w:space="0" w:color="auto"/>
              <w:left w:val="single" w:sz="4" w:space="0" w:color="auto"/>
              <w:right w:val="single" w:sz="4" w:space="0" w:color="auto"/>
            </w:tcBorders>
            <w:shd w:val="clear" w:color="auto" w:fill="auto"/>
          </w:tcPr>
          <w:p w14:paraId="32EFE608" w14:textId="77777777" w:rsidR="000C230B" w:rsidRPr="00993B8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i</w:t>
            </w:r>
            <w:r w:rsidR="000C230B" w:rsidRPr="00993B8B">
              <w:rPr>
                <w:rFonts w:ascii="Arial" w:eastAsia="Times New Roman" w:hAnsi="Arial" w:cs="Arial"/>
                <w:szCs w:val="24"/>
              </w:rPr>
              <w:t>nappropriate language</w:t>
            </w:r>
          </w:p>
          <w:p w14:paraId="289A7347"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p</w:t>
            </w:r>
            <w:r w:rsidR="000C230B" w:rsidRPr="00993B8B">
              <w:rPr>
                <w:rFonts w:ascii="Arial" w:eastAsia="Times New Roman" w:hAnsi="Arial" w:cs="Arial"/>
                <w:szCs w:val="24"/>
              </w:rPr>
              <w:t>hysical contact</w:t>
            </w:r>
          </w:p>
          <w:p w14:paraId="5A2E2587"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d</w:t>
            </w:r>
            <w:r w:rsidR="000C230B" w:rsidRPr="00993B8B">
              <w:rPr>
                <w:rFonts w:ascii="Arial" w:eastAsia="Times New Roman" w:hAnsi="Arial" w:cs="Arial"/>
                <w:szCs w:val="24"/>
              </w:rPr>
              <w:t>efiance</w:t>
            </w:r>
          </w:p>
          <w:p w14:paraId="4B90FF28"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d</w:t>
            </w:r>
            <w:r w:rsidR="000C230B" w:rsidRPr="00993B8B">
              <w:rPr>
                <w:rFonts w:ascii="Arial" w:eastAsia="Times New Roman" w:hAnsi="Arial" w:cs="Arial"/>
                <w:szCs w:val="24"/>
              </w:rPr>
              <w:t>isruption</w:t>
            </w:r>
          </w:p>
          <w:p w14:paraId="2497A102"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d</w:t>
            </w:r>
            <w:r w:rsidR="000C230B" w:rsidRPr="00993B8B">
              <w:rPr>
                <w:rFonts w:ascii="Arial" w:eastAsia="Times New Roman" w:hAnsi="Arial" w:cs="Arial"/>
                <w:szCs w:val="24"/>
              </w:rPr>
              <w:t xml:space="preserve">ress </w:t>
            </w:r>
            <w:r>
              <w:rPr>
                <w:rFonts w:ascii="Arial" w:eastAsia="Times New Roman" w:hAnsi="Arial" w:cs="Arial"/>
                <w:szCs w:val="24"/>
              </w:rPr>
              <w:t>c</w:t>
            </w:r>
            <w:r w:rsidR="000C230B" w:rsidRPr="00993B8B">
              <w:rPr>
                <w:rFonts w:ascii="Arial" w:eastAsia="Times New Roman" w:hAnsi="Arial" w:cs="Arial"/>
                <w:szCs w:val="24"/>
              </w:rPr>
              <w:t>ode</w:t>
            </w:r>
          </w:p>
          <w:p w14:paraId="7E291C42" w14:textId="77777777" w:rsidR="000C230B" w:rsidRPr="00993B8B" w:rsidRDefault="00993B8B" w:rsidP="000C230B">
            <w:pPr>
              <w:widowControl/>
              <w:numPr>
                <w:ilvl w:val="0"/>
                <w:numId w:val="34"/>
              </w:numPr>
              <w:rPr>
                <w:rFonts w:ascii="Arial" w:eastAsia="Times New Roman" w:hAnsi="Arial" w:cs="Arial"/>
                <w:szCs w:val="24"/>
              </w:rPr>
            </w:pPr>
            <w:r>
              <w:rPr>
                <w:rFonts w:ascii="Arial" w:eastAsia="Times New Roman" w:hAnsi="Arial" w:cs="Arial"/>
                <w:szCs w:val="24"/>
              </w:rPr>
              <w:t>p</w:t>
            </w:r>
            <w:r w:rsidR="000C230B" w:rsidRPr="00993B8B">
              <w:rPr>
                <w:rFonts w:ascii="Arial" w:eastAsia="Times New Roman" w:hAnsi="Arial" w:cs="Arial"/>
                <w:szCs w:val="24"/>
              </w:rPr>
              <w:t>roperty misuse</w:t>
            </w:r>
          </w:p>
          <w:p w14:paraId="5FA0F530"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 xml:space="preserve">ther </w:t>
            </w:r>
            <w:r>
              <w:rPr>
                <w:rFonts w:ascii="Arial" w:eastAsia="Times New Roman" w:hAnsi="Arial" w:cs="Arial"/>
                <w:szCs w:val="24"/>
              </w:rPr>
              <w:t>(please specify)</w:t>
            </w:r>
          </w:p>
        </w:tc>
        <w:tc>
          <w:tcPr>
            <w:tcW w:w="3390" w:type="dxa"/>
            <w:gridSpan w:val="5"/>
            <w:tcBorders>
              <w:top w:val="single" w:sz="4" w:space="0" w:color="auto"/>
              <w:left w:val="single" w:sz="4" w:space="0" w:color="auto"/>
              <w:bottom w:val="single" w:sz="4" w:space="0" w:color="auto"/>
              <w:right w:val="single" w:sz="4" w:space="0" w:color="auto"/>
            </w:tcBorders>
          </w:tcPr>
          <w:p w14:paraId="7CF0E47C"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a</w:t>
            </w:r>
            <w:r w:rsidR="000C230B" w:rsidRPr="00993B8B">
              <w:rPr>
                <w:rFonts w:ascii="Arial" w:eastAsia="Times New Roman" w:hAnsi="Arial" w:cs="Arial"/>
                <w:szCs w:val="24"/>
              </w:rPr>
              <w:t>busive language</w:t>
            </w:r>
          </w:p>
          <w:p w14:paraId="159510AE"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f</w:t>
            </w:r>
            <w:r w:rsidR="000C230B" w:rsidRPr="00993B8B">
              <w:rPr>
                <w:rFonts w:ascii="Arial" w:eastAsia="Times New Roman" w:hAnsi="Arial" w:cs="Arial"/>
                <w:szCs w:val="24"/>
              </w:rPr>
              <w:t>ighting/</w:t>
            </w:r>
            <w:r>
              <w:rPr>
                <w:rFonts w:ascii="Arial" w:eastAsia="Times New Roman" w:hAnsi="Arial" w:cs="Arial"/>
                <w:szCs w:val="24"/>
              </w:rPr>
              <w:t>p</w:t>
            </w:r>
            <w:r w:rsidR="000C230B" w:rsidRPr="00993B8B">
              <w:rPr>
                <w:rFonts w:ascii="Arial" w:eastAsia="Times New Roman" w:hAnsi="Arial" w:cs="Arial"/>
                <w:szCs w:val="24"/>
              </w:rPr>
              <w:t>hysical aggression</w:t>
            </w:r>
          </w:p>
          <w:p w14:paraId="4DF2DA6D"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 xml:space="preserve">vert </w:t>
            </w:r>
            <w:r>
              <w:rPr>
                <w:rFonts w:ascii="Arial" w:eastAsia="Times New Roman" w:hAnsi="Arial" w:cs="Arial"/>
                <w:szCs w:val="24"/>
              </w:rPr>
              <w:t>d</w:t>
            </w:r>
            <w:r w:rsidR="000C230B" w:rsidRPr="00993B8B">
              <w:rPr>
                <w:rFonts w:ascii="Arial" w:eastAsia="Times New Roman" w:hAnsi="Arial" w:cs="Arial"/>
                <w:szCs w:val="24"/>
              </w:rPr>
              <w:t>efiance</w:t>
            </w:r>
          </w:p>
          <w:p w14:paraId="18244C11"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h</w:t>
            </w:r>
            <w:r w:rsidR="000C230B" w:rsidRPr="00993B8B">
              <w:rPr>
                <w:rFonts w:ascii="Arial" w:eastAsia="Times New Roman" w:hAnsi="Arial" w:cs="Arial"/>
                <w:szCs w:val="24"/>
              </w:rPr>
              <w:t>arassment/</w:t>
            </w:r>
            <w:r>
              <w:rPr>
                <w:rFonts w:ascii="Arial" w:eastAsia="Times New Roman" w:hAnsi="Arial" w:cs="Arial"/>
                <w:szCs w:val="24"/>
              </w:rPr>
              <w:t>b</w:t>
            </w:r>
            <w:r w:rsidR="000C230B" w:rsidRPr="00993B8B">
              <w:rPr>
                <w:rFonts w:ascii="Arial" w:eastAsia="Times New Roman" w:hAnsi="Arial" w:cs="Arial"/>
                <w:szCs w:val="24"/>
              </w:rPr>
              <w:t>ullying</w:t>
            </w:r>
          </w:p>
          <w:p w14:paraId="20146533"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i</w:t>
            </w:r>
            <w:r w:rsidR="000C230B" w:rsidRPr="00993B8B">
              <w:rPr>
                <w:rFonts w:ascii="Arial" w:eastAsia="Times New Roman" w:hAnsi="Arial" w:cs="Arial"/>
                <w:szCs w:val="24"/>
              </w:rPr>
              <w:t xml:space="preserve">nappropriate </w:t>
            </w:r>
            <w:r>
              <w:rPr>
                <w:rFonts w:ascii="Arial" w:eastAsia="Times New Roman" w:hAnsi="Arial" w:cs="Arial"/>
                <w:szCs w:val="24"/>
              </w:rPr>
              <w:t>d</w:t>
            </w:r>
            <w:r w:rsidR="000C230B" w:rsidRPr="00993B8B">
              <w:rPr>
                <w:rFonts w:ascii="Arial" w:eastAsia="Times New Roman" w:hAnsi="Arial" w:cs="Arial"/>
                <w:szCs w:val="24"/>
              </w:rPr>
              <w:t xml:space="preserve">isplay </w:t>
            </w:r>
            <w:r>
              <w:rPr>
                <w:rFonts w:ascii="Arial" w:eastAsia="Times New Roman" w:hAnsi="Arial" w:cs="Arial"/>
                <w:szCs w:val="24"/>
              </w:rPr>
              <w:t>a</w:t>
            </w:r>
            <w:r w:rsidR="000C230B" w:rsidRPr="00993B8B">
              <w:rPr>
                <w:rFonts w:ascii="Arial" w:eastAsia="Times New Roman" w:hAnsi="Arial" w:cs="Arial"/>
                <w:szCs w:val="24"/>
              </w:rPr>
              <w:t>ff</w:t>
            </w:r>
            <w:r>
              <w:rPr>
                <w:rFonts w:ascii="Arial" w:eastAsia="Times New Roman" w:hAnsi="Arial" w:cs="Arial"/>
                <w:szCs w:val="24"/>
              </w:rPr>
              <w:t>ection</w:t>
            </w:r>
          </w:p>
          <w:p w14:paraId="131BAFC9"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l</w:t>
            </w:r>
            <w:r w:rsidR="000C230B" w:rsidRPr="00993B8B">
              <w:rPr>
                <w:rFonts w:ascii="Arial" w:eastAsia="Times New Roman" w:hAnsi="Arial" w:cs="Arial"/>
                <w:szCs w:val="24"/>
              </w:rPr>
              <w:t>ying/</w:t>
            </w:r>
            <w:r>
              <w:rPr>
                <w:rFonts w:ascii="Arial" w:eastAsia="Times New Roman" w:hAnsi="Arial" w:cs="Arial"/>
                <w:szCs w:val="24"/>
              </w:rPr>
              <w:t>c</w:t>
            </w:r>
            <w:r w:rsidR="000C230B" w:rsidRPr="00993B8B">
              <w:rPr>
                <w:rFonts w:ascii="Arial" w:eastAsia="Times New Roman" w:hAnsi="Arial" w:cs="Arial"/>
                <w:szCs w:val="24"/>
              </w:rPr>
              <w:t>heating</w:t>
            </w:r>
          </w:p>
          <w:p w14:paraId="1E0AB7F3"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t</w:t>
            </w:r>
            <w:r w:rsidR="000C230B" w:rsidRPr="00993B8B">
              <w:rPr>
                <w:rFonts w:ascii="Arial" w:eastAsia="Times New Roman" w:hAnsi="Arial" w:cs="Arial"/>
                <w:szCs w:val="24"/>
              </w:rPr>
              <w:t>ruancy</w:t>
            </w:r>
          </w:p>
          <w:p w14:paraId="1DE2A365"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 xml:space="preserve">ther </w:t>
            </w:r>
            <w:r>
              <w:rPr>
                <w:rFonts w:ascii="Arial" w:eastAsia="Times New Roman" w:hAnsi="Arial" w:cs="Arial"/>
                <w:szCs w:val="24"/>
              </w:rPr>
              <w:t>(please specify)</w:t>
            </w:r>
          </w:p>
        </w:tc>
        <w:tc>
          <w:tcPr>
            <w:tcW w:w="3495" w:type="dxa"/>
            <w:gridSpan w:val="2"/>
            <w:tcBorders>
              <w:top w:val="single" w:sz="4" w:space="0" w:color="auto"/>
              <w:left w:val="single" w:sz="4" w:space="0" w:color="auto"/>
              <w:right w:val="single" w:sz="4" w:space="0" w:color="auto"/>
            </w:tcBorders>
            <w:shd w:val="clear" w:color="auto" w:fill="auto"/>
          </w:tcPr>
          <w:p w14:paraId="5EB5D16B"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btain peer attention</w:t>
            </w:r>
          </w:p>
          <w:p w14:paraId="759EDC90"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btain adult attention</w:t>
            </w:r>
          </w:p>
          <w:p w14:paraId="212F76CA"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btain items/activities</w:t>
            </w:r>
          </w:p>
          <w:p w14:paraId="5E238697"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a</w:t>
            </w:r>
            <w:r w:rsidR="000C230B" w:rsidRPr="00993B8B">
              <w:rPr>
                <w:rFonts w:ascii="Arial" w:eastAsia="Times New Roman" w:hAnsi="Arial" w:cs="Arial"/>
                <w:szCs w:val="24"/>
              </w:rPr>
              <w:t>void Peer(s)</w:t>
            </w:r>
          </w:p>
          <w:p w14:paraId="77EF3AB5"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a</w:t>
            </w:r>
            <w:r w:rsidR="000C230B" w:rsidRPr="00993B8B">
              <w:rPr>
                <w:rFonts w:ascii="Arial" w:eastAsia="Times New Roman" w:hAnsi="Arial" w:cs="Arial"/>
                <w:szCs w:val="24"/>
              </w:rPr>
              <w:t>void Adult</w:t>
            </w:r>
          </w:p>
          <w:p w14:paraId="41BFE70E"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a</w:t>
            </w:r>
            <w:r w:rsidR="000C230B" w:rsidRPr="00993B8B">
              <w:rPr>
                <w:rFonts w:ascii="Arial" w:eastAsia="Times New Roman" w:hAnsi="Arial" w:cs="Arial"/>
                <w:szCs w:val="24"/>
              </w:rPr>
              <w:t>void task or activity</w:t>
            </w:r>
          </w:p>
          <w:p w14:paraId="11167E81"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d</w:t>
            </w:r>
            <w:r w:rsidR="000C230B" w:rsidRPr="00993B8B">
              <w:rPr>
                <w:rFonts w:ascii="Arial" w:eastAsia="Times New Roman" w:hAnsi="Arial" w:cs="Arial"/>
                <w:szCs w:val="24"/>
              </w:rPr>
              <w:t>on’t know</w:t>
            </w:r>
          </w:p>
          <w:p w14:paraId="0AD6C866" w14:textId="77777777" w:rsidR="000C230B" w:rsidRPr="00993B8B" w:rsidRDefault="00993B8B" w:rsidP="000C230B">
            <w:pPr>
              <w:widowControl/>
              <w:numPr>
                <w:ilvl w:val="0"/>
                <w:numId w:val="33"/>
              </w:numPr>
              <w:rPr>
                <w:rFonts w:ascii="Arial" w:eastAsia="Times New Roman" w:hAnsi="Arial" w:cs="Arial"/>
                <w:szCs w:val="24"/>
              </w:rPr>
            </w:pPr>
            <w:r>
              <w:rPr>
                <w:rFonts w:ascii="Arial" w:eastAsia="Times New Roman" w:hAnsi="Arial" w:cs="Arial"/>
                <w:szCs w:val="24"/>
              </w:rPr>
              <w:t>o</w:t>
            </w:r>
            <w:r w:rsidR="000C230B" w:rsidRPr="00993B8B">
              <w:rPr>
                <w:rFonts w:ascii="Arial" w:eastAsia="Times New Roman" w:hAnsi="Arial" w:cs="Arial"/>
                <w:szCs w:val="24"/>
              </w:rPr>
              <w:t xml:space="preserve">ther </w:t>
            </w:r>
            <w:r>
              <w:rPr>
                <w:rFonts w:ascii="Arial" w:eastAsia="Times New Roman" w:hAnsi="Arial" w:cs="Arial"/>
                <w:szCs w:val="24"/>
              </w:rPr>
              <w:t>(please specify)</w:t>
            </w:r>
          </w:p>
        </w:tc>
      </w:tr>
      <w:tr w:rsidR="000C230B" w:rsidRPr="000C230B" w14:paraId="0956F4D7" w14:textId="77777777" w:rsidTr="00601C90">
        <w:tblPrEx>
          <w:tblLook w:val="0000" w:firstRow="0" w:lastRow="0" w:firstColumn="0" w:lastColumn="0" w:noHBand="0" w:noVBand="0"/>
        </w:tblPrEx>
        <w:trPr>
          <w:trHeight w:val="413"/>
        </w:trPr>
        <w:tc>
          <w:tcPr>
            <w:tcW w:w="10201" w:type="dxa"/>
            <w:gridSpan w:val="9"/>
            <w:tcBorders>
              <w:left w:val="single" w:sz="4" w:space="0" w:color="auto"/>
              <w:right w:val="single" w:sz="4" w:space="0" w:color="auto"/>
            </w:tcBorders>
            <w:shd w:val="clear" w:color="auto" w:fill="F2F2F2"/>
            <w:vAlign w:val="center"/>
          </w:tcPr>
          <w:p w14:paraId="3364186A" w14:textId="77777777" w:rsidR="000C230B" w:rsidRPr="000C230B" w:rsidRDefault="000C230B" w:rsidP="00993B8B">
            <w:pPr>
              <w:widowControl/>
              <w:spacing w:before="40" w:after="40"/>
              <w:rPr>
                <w:rFonts w:ascii="Arial" w:eastAsia="Times New Roman" w:hAnsi="Arial" w:cs="Arial"/>
                <w:sz w:val="24"/>
                <w:szCs w:val="24"/>
              </w:rPr>
            </w:pPr>
            <w:r w:rsidRPr="00993B8B">
              <w:rPr>
                <w:rFonts w:ascii="Arial" w:eastAsia="Times New Roman" w:hAnsi="Arial" w:cs="Arial"/>
                <w:b/>
              </w:rPr>
              <w:t xml:space="preserve">Administrative </w:t>
            </w:r>
            <w:r w:rsidR="00993B8B">
              <w:rPr>
                <w:rFonts w:ascii="Arial" w:eastAsia="Times New Roman" w:hAnsi="Arial" w:cs="Arial"/>
                <w:b/>
              </w:rPr>
              <w:t>d</w:t>
            </w:r>
            <w:r w:rsidRPr="00993B8B">
              <w:rPr>
                <w:rFonts w:ascii="Arial" w:eastAsia="Times New Roman" w:hAnsi="Arial" w:cs="Arial"/>
                <w:b/>
              </w:rPr>
              <w:t>ecision</w:t>
            </w:r>
          </w:p>
        </w:tc>
      </w:tr>
      <w:tr w:rsidR="000C230B" w:rsidRPr="000C230B" w14:paraId="2EC02B5C" w14:textId="77777777" w:rsidTr="00601C90">
        <w:tblPrEx>
          <w:tblLook w:val="0000" w:firstRow="0" w:lastRow="0" w:firstColumn="0" w:lastColumn="0" w:noHBand="0" w:noVBand="0"/>
        </w:tblPrEx>
        <w:trPr>
          <w:trHeight w:val="1237"/>
        </w:trPr>
        <w:tc>
          <w:tcPr>
            <w:tcW w:w="4983" w:type="dxa"/>
            <w:gridSpan w:val="4"/>
            <w:tcBorders>
              <w:left w:val="single" w:sz="4" w:space="0" w:color="auto"/>
              <w:right w:val="single" w:sz="4" w:space="0" w:color="auto"/>
            </w:tcBorders>
            <w:shd w:val="clear" w:color="auto" w:fill="auto"/>
          </w:tcPr>
          <w:p w14:paraId="69470344" w14:textId="77777777" w:rsidR="000C230B" w:rsidRPr="00993B8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l</w:t>
            </w:r>
            <w:r w:rsidR="000C230B" w:rsidRPr="00993B8B">
              <w:rPr>
                <w:rFonts w:ascii="Arial" w:eastAsia="Times New Roman" w:hAnsi="Arial" w:cs="Arial"/>
                <w:szCs w:val="24"/>
              </w:rPr>
              <w:t>oss of privilege</w:t>
            </w:r>
          </w:p>
          <w:p w14:paraId="076BAC5A" w14:textId="77777777" w:rsidR="00F479DF" w:rsidRDefault="00993B8B" w:rsidP="00F479DF">
            <w:pPr>
              <w:widowControl/>
              <w:numPr>
                <w:ilvl w:val="0"/>
                <w:numId w:val="33"/>
              </w:numPr>
              <w:rPr>
                <w:rFonts w:ascii="Arial" w:eastAsia="Times New Roman" w:hAnsi="Arial" w:cs="Arial"/>
                <w:szCs w:val="24"/>
              </w:rPr>
            </w:pPr>
            <w:r w:rsidRPr="00993B8B">
              <w:rPr>
                <w:rFonts w:ascii="Arial" w:eastAsia="Times New Roman" w:hAnsi="Arial" w:cs="Arial"/>
                <w:szCs w:val="24"/>
              </w:rPr>
              <w:t>t</w:t>
            </w:r>
            <w:r w:rsidR="000C230B" w:rsidRPr="00993B8B">
              <w:rPr>
                <w:rFonts w:ascii="Arial" w:eastAsia="Times New Roman" w:hAnsi="Arial" w:cs="Arial"/>
                <w:szCs w:val="24"/>
              </w:rPr>
              <w:t>ime in office</w:t>
            </w:r>
          </w:p>
          <w:p w14:paraId="0A0A6DDB" w14:textId="5608F661" w:rsidR="000C230B" w:rsidRPr="00F479DF" w:rsidRDefault="00F479DF" w:rsidP="00F479DF">
            <w:pPr>
              <w:widowControl/>
              <w:numPr>
                <w:ilvl w:val="0"/>
                <w:numId w:val="33"/>
              </w:numPr>
              <w:rPr>
                <w:rFonts w:ascii="Arial" w:eastAsia="Times New Roman" w:hAnsi="Arial" w:cs="Arial"/>
                <w:szCs w:val="24"/>
              </w:rPr>
            </w:pPr>
            <w:r>
              <w:rPr>
                <w:rFonts w:ascii="Arial" w:eastAsia="Times New Roman" w:hAnsi="Arial" w:cs="Arial"/>
                <w:szCs w:val="24"/>
              </w:rPr>
              <w:t xml:space="preserve">restorative </w:t>
            </w:r>
            <w:r w:rsidR="00993B8B" w:rsidRPr="00F479DF">
              <w:rPr>
                <w:rFonts w:ascii="Arial" w:eastAsia="Times New Roman" w:hAnsi="Arial" w:cs="Arial"/>
                <w:szCs w:val="24"/>
              </w:rPr>
              <w:t>c</w:t>
            </w:r>
            <w:r w:rsidR="000C230B" w:rsidRPr="00F479DF">
              <w:rPr>
                <w:rFonts w:ascii="Arial" w:eastAsia="Times New Roman" w:hAnsi="Arial" w:cs="Arial"/>
                <w:szCs w:val="24"/>
              </w:rPr>
              <w:t>onference with student</w:t>
            </w:r>
          </w:p>
          <w:p w14:paraId="28AA7BE0" w14:textId="77777777" w:rsidR="000C230B" w:rsidRPr="00993B8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p</w:t>
            </w:r>
            <w:r w:rsidR="000C230B" w:rsidRPr="00993B8B">
              <w:rPr>
                <w:rFonts w:ascii="Arial" w:eastAsia="Times New Roman" w:hAnsi="Arial" w:cs="Arial"/>
                <w:szCs w:val="24"/>
              </w:rPr>
              <w:t xml:space="preserve">arent </w:t>
            </w:r>
            <w:r w:rsidRPr="00993B8B">
              <w:rPr>
                <w:rFonts w:ascii="Arial" w:eastAsia="Times New Roman" w:hAnsi="Arial" w:cs="Arial"/>
                <w:szCs w:val="24"/>
              </w:rPr>
              <w:t>c</w:t>
            </w:r>
            <w:r w:rsidR="000C230B" w:rsidRPr="00993B8B">
              <w:rPr>
                <w:rFonts w:ascii="Arial" w:eastAsia="Times New Roman" w:hAnsi="Arial" w:cs="Arial"/>
                <w:szCs w:val="24"/>
              </w:rPr>
              <w:t>ontact</w:t>
            </w:r>
          </w:p>
        </w:tc>
        <w:tc>
          <w:tcPr>
            <w:tcW w:w="5218" w:type="dxa"/>
            <w:gridSpan w:val="5"/>
            <w:tcBorders>
              <w:left w:val="single" w:sz="4" w:space="0" w:color="auto"/>
              <w:right w:val="single" w:sz="4" w:space="0" w:color="auto"/>
            </w:tcBorders>
            <w:shd w:val="clear" w:color="auto" w:fill="auto"/>
          </w:tcPr>
          <w:p w14:paraId="34757168" w14:textId="77777777" w:rsidR="000C230B" w:rsidRPr="00993B8B" w:rsidRDefault="00993B8B" w:rsidP="000C230B">
            <w:pPr>
              <w:widowControl/>
              <w:numPr>
                <w:ilvl w:val="0"/>
                <w:numId w:val="33"/>
              </w:numPr>
              <w:rPr>
                <w:rFonts w:ascii="Arial" w:eastAsia="Times New Roman" w:hAnsi="Arial" w:cs="Arial"/>
                <w:szCs w:val="24"/>
              </w:rPr>
            </w:pPr>
            <w:proofErr w:type="spellStart"/>
            <w:r w:rsidRPr="00993B8B">
              <w:rPr>
                <w:rFonts w:ascii="Arial" w:eastAsia="Times New Roman" w:hAnsi="Arial" w:cs="Arial"/>
                <w:szCs w:val="24"/>
              </w:rPr>
              <w:t>i</w:t>
            </w:r>
            <w:r w:rsidR="000C230B" w:rsidRPr="00993B8B">
              <w:rPr>
                <w:rFonts w:ascii="Arial" w:eastAsia="Times New Roman" w:hAnsi="Arial" w:cs="Arial"/>
                <w:szCs w:val="24"/>
              </w:rPr>
              <w:t>ndividuali</w:t>
            </w:r>
            <w:r w:rsidR="002474D3" w:rsidRPr="00993B8B">
              <w:rPr>
                <w:rFonts w:ascii="Arial" w:eastAsia="Times New Roman" w:hAnsi="Arial" w:cs="Arial"/>
                <w:szCs w:val="24"/>
              </w:rPr>
              <w:t>s</w:t>
            </w:r>
            <w:r w:rsidR="000C230B" w:rsidRPr="00993B8B">
              <w:rPr>
                <w:rFonts w:ascii="Arial" w:eastAsia="Times New Roman" w:hAnsi="Arial" w:cs="Arial"/>
                <w:szCs w:val="24"/>
              </w:rPr>
              <w:t>ed</w:t>
            </w:r>
            <w:proofErr w:type="spellEnd"/>
            <w:r w:rsidR="000C230B" w:rsidRPr="00993B8B">
              <w:rPr>
                <w:rFonts w:ascii="Arial" w:eastAsia="Times New Roman" w:hAnsi="Arial" w:cs="Arial"/>
                <w:szCs w:val="24"/>
              </w:rPr>
              <w:t xml:space="preserve"> instruction </w:t>
            </w:r>
          </w:p>
          <w:p w14:paraId="065CB290" w14:textId="77777777" w:rsidR="000C230B" w:rsidRPr="00993B8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i</w:t>
            </w:r>
            <w:r w:rsidR="000C230B" w:rsidRPr="00993B8B">
              <w:rPr>
                <w:rFonts w:ascii="Arial" w:eastAsia="Times New Roman" w:hAnsi="Arial" w:cs="Arial"/>
                <w:szCs w:val="24"/>
              </w:rPr>
              <w:t xml:space="preserve">n-school suspension </w:t>
            </w:r>
            <w:proofErr w:type="gramStart"/>
            <w:r w:rsidR="000C230B" w:rsidRPr="00993B8B">
              <w:rPr>
                <w:rFonts w:ascii="Arial" w:eastAsia="Times New Roman" w:hAnsi="Arial" w:cs="Arial"/>
                <w:szCs w:val="24"/>
              </w:rPr>
              <w:t>(</w:t>
            </w:r>
            <w:r>
              <w:rPr>
                <w:rFonts w:ascii="Arial" w:eastAsia="Times New Roman" w:hAnsi="Arial" w:cs="Arial"/>
                <w:szCs w:val="24"/>
              </w:rPr>
              <w:t xml:space="preserve"> </w:t>
            </w:r>
            <w:r w:rsidR="000C230B" w:rsidRPr="00993B8B">
              <w:rPr>
                <w:rFonts w:ascii="Arial" w:eastAsia="Times New Roman" w:hAnsi="Arial" w:cs="Arial"/>
                <w:szCs w:val="24"/>
              </w:rPr>
              <w:t>_</w:t>
            </w:r>
            <w:proofErr w:type="gramEnd"/>
            <w:r w:rsidR="000C230B" w:rsidRPr="00993B8B">
              <w:rPr>
                <w:rFonts w:ascii="Arial" w:eastAsia="Times New Roman" w:hAnsi="Arial" w:cs="Arial"/>
                <w:szCs w:val="24"/>
              </w:rPr>
              <w:t>___hours/ days)</w:t>
            </w:r>
          </w:p>
          <w:p w14:paraId="67104330" w14:textId="77777777" w:rsidR="000C230B" w:rsidRPr="00993B8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o</w:t>
            </w:r>
            <w:r w:rsidR="000C230B" w:rsidRPr="00993B8B">
              <w:rPr>
                <w:rFonts w:ascii="Arial" w:eastAsia="Times New Roman" w:hAnsi="Arial" w:cs="Arial"/>
                <w:szCs w:val="24"/>
              </w:rPr>
              <w:t xml:space="preserve">ut of school suspension </w:t>
            </w:r>
            <w:proofErr w:type="gramStart"/>
            <w:r w:rsidR="000C230B" w:rsidRPr="00993B8B">
              <w:rPr>
                <w:rFonts w:ascii="Arial" w:eastAsia="Times New Roman" w:hAnsi="Arial" w:cs="Arial"/>
                <w:szCs w:val="24"/>
              </w:rPr>
              <w:t>(</w:t>
            </w:r>
            <w:r>
              <w:rPr>
                <w:rFonts w:ascii="Arial" w:eastAsia="Times New Roman" w:hAnsi="Arial" w:cs="Arial"/>
                <w:szCs w:val="24"/>
              </w:rPr>
              <w:t xml:space="preserve"> </w:t>
            </w:r>
            <w:r w:rsidR="000C230B" w:rsidRPr="00993B8B">
              <w:rPr>
                <w:rFonts w:ascii="Arial" w:eastAsia="Times New Roman" w:hAnsi="Arial" w:cs="Arial"/>
                <w:szCs w:val="24"/>
              </w:rPr>
              <w:t>_</w:t>
            </w:r>
            <w:proofErr w:type="gramEnd"/>
            <w:r w:rsidR="000C230B" w:rsidRPr="00993B8B">
              <w:rPr>
                <w:rFonts w:ascii="Arial" w:eastAsia="Times New Roman" w:hAnsi="Arial" w:cs="Arial"/>
                <w:szCs w:val="24"/>
              </w:rPr>
              <w:t>____ days)</w:t>
            </w:r>
          </w:p>
          <w:p w14:paraId="5245A04A" w14:textId="77777777" w:rsidR="000C230B" w:rsidRDefault="00993B8B" w:rsidP="000C230B">
            <w:pPr>
              <w:widowControl/>
              <w:numPr>
                <w:ilvl w:val="0"/>
                <w:numId w:val="33"/>
              </w:numPr>
              <w:rPr>
                <w:rFonts w:ascii="Arial" w:eastAsia="Times New Roman" w:hAnsi="Arial" w:cs="Arial"/>
                <w:szCs w:val="24"/>
              </w:rPr>
            </w:pPr>
            <w:r w:rsidRPr="00993B8B">
              <w:rPr>
                <w:rFonts w:ascii="Arial" w:eastAsia="Times New Roman" w:hAnsi="Arial" w:cs="Arial"/>
                <w:szCs w:val="24"/>
              </w:rPr>
              <w:t>o</w:t>
            </w:r>
            <w:r w:rsidR="000C230B" w:rsidRPr="00993B8B">
              <w:rPr>
                <w:rFonts w:ascii="Arial" w:eastAsia="Times New Roman" w:hAnsi="Arial" w:cs="Arial"/>
                <w:szCs w:val="24"/>
              </w:rPr>
              <w:t xml:space="preserve">ther </w:t>
            </w:r>
            <w:r>
              <w:rPr>
                <w:rFonts w:ascii="Arial" w:eastAsia="Times New Roman" w:hAnsi="Arial" w:cs="Arial"/>
                <w:szCs w:val="24"/>
              </w:rPr>
              <w:t>(please specify)</w:t>
            </w:r>
          </w:p>
          <w:p w14:paraId="63561792" w14:textId="77777777" w:rsidR="00FB5F7A" w:rsidRDefault="00FB5F7A" w:rsidP="00FB5F7A">
            <w:pPr>
              <w:widowControl/>
              <w:rPr>
                <w:rFonts w:ascii="Arial" w:eastAsia="Times New Roman" w:hAnsi="Arial" w:cs="Arial"/>
                <w:szCs w:val="24"/>
              </w:rPr>
            </w:pPr>
          </w:p>
          <w:p w14:paraId="58C99E91" w14:textId="77777777" w:rsidR="00FB5F7A" w:rsidRDefault="00FB5F7A" w:rsidP="00FB5F7A">
            <w:pPr>
              <w:widowControl/>
              <w:rPr>
                <w:rFonts w:ascii="Arial" w:eastAsia="Times New Roman" w:hAnsi="Arial" w:cs="Arial"/>
                <w:szCs w:val="24"/>
              </w:rPr>
            </w:pPr>
          </w:p>
          <w:p w14:paraId="6AD2444C" w14:textId="78D32F47" w:rsidR="00FB5F7A" w:rsidRPr="00993B8B" w:rsidRDefault="00FB5F7A" w:rsidP="00FB5F7A">
            <w:pPr>
              <w:widowControl/>
              <w:rPr>
                <w:rFonts w:ascii="Arial" w:eastAsia="Times New Roman" w:hAnsi="Arial" w:cs="Arial"/>
                <w:szCs w:val="24"/>
              </w:rPr>
            </w:pPr>
          </w:p>
        </w:tc>
      </w:tr>
      <w:tr w:rsidR="00993B8B" w:rsidRPr="000C230B" w14:paraId="18D1ADFB" w14:textId="77777777" w:rsidTr="00601C90">
        <w:tblPrEx>
          <w:tblLook w:val="0000" w:firstRow="0" w:lastRow="0" w:firstColumn="0" w:lastColumn="0" w:noHBand="0" w:noVBand="0"/>
        </w:tblPrEx>
        <w:trPr>
          <w:trHeight w:val="351"/>
        </w:trPr>
        <w:tc>
          <w:tcPr>
            <w:tcW w:w="10201" w:type="dxa"/>
            <w:gridSpan w:val="9"/>
            <w:tcBorders>
              <w:left w:val="single" w:sz="4" w:space="0" w:color="auto"/>
              <w:right w:val="single" w:sz="4" w:space="0" w:color="auto"/>
            </w:tcBorders>
            <w:shd w:val="clear" w:color="auto" w:fill="F2F2F2"/>
          </w:tcPr>
          <w:p w14:paraId="02C97CED" w14:textId="77777777" w:rsidR="00993B8B" w:rsidRPr="00993B8B" w:rsidRDefault="00993B8B" w:rsidP="00993B8B">
            <w:pPr>
              <w:widowControl/>
              <w:spacing w:before="40" w:after="40"/>
              <w:rPr>
                <w:rFonts w:ascii="Arial" w:eastAsia="Times New Roman" w:hAnsi="Arial" w:cs="Arial"/>
                <w:szCs w:val="24"/>
              </w:rPr>
            </w:pPr>
            <w:r w:rsidRPr="00993B8B">
              <w:rPr>
                <w:rFonts w:ascii="Arial" w:eastAsia="Times New Roman" w:hAnsi="Arial" w:cs="Arial"/>
                <w:b/>
              </w:rPr>
              <w:t>Others involved in incident</w:t>
            </w:r>
          </w:p>
        </w:tc>
      </w:tr>
      <w:tr w:rsidR="00993B8B" w:rsidRPr="000C230B" w14:paraId="59FA104D" w14:textId="77777777" w:rsidTr="00601C90">
        <w:tblPrEx>
          <w:tblLook w:val="0000" w:firstRow="0" w:lastRow="0" w:firstColumn="0" w:lastColumn="0" w:noHBand="0" w:noVBand="0"/>
        </w:tblPrEx>
        <w:trPr>
          <w:trHeight w:val="351"/>
        </w:trPr>
        <w:tc>
          <w:tcPr>
            <w:tcW w:w="10201" w:type="dxa"/>
            <w:gridSpan w:val="9"/>
            <w:tcBorders>
              <w:left w:val="single" w:sz="4" w:space="0" w:color="auto"/>
              <w:right w:val="single" w:sz="4" w:space="0" w:color="auto"/>
            </w:tcBorders>
            <w:shd w:val="clear" w:color="auto" w:fill="FFFFFF"/>
            <w:vAlign w:val="center"/>
          </w:tcPr>
          <w:p w14:paraId="103379EF" w14:textId="77777777" w:rsidR="00993B8B" w:rsidRDefault="00993B8B" w:rsidP="00993B8B">
            <w:pPr>
              <w:widowControl/>
              <w:rPr>
                <w:rFonts w:ascii="Arial" w:eastAsia="Times New Roman" w:hAnsi="Arial" w:cs="Arial"/>
                <w:szCs w:val="24"/>
              </w:rPr>
            </w:pP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none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peers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staff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teacher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relief teacher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unknown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other</w:t>
            </w:r>
            <w:r w:rsidR="00FB5F7A">
              <w:rPr>
                <w:rFonts w:ascii="Arial" w:eastAsia="Times New Roman" w:hAnsi="Arial" w:cs="Arial"/>
                <w:szCs w:val="24"/>
              </w:rPr>
              <w:t xml:space="preserve"> (please specify)</w:t>
            </w:r>
          </w:p>
          <w:p w14:paraId="2DADC08E" w14:textId="77777777" w:rsidR="00FB5F7A" w:rsidRDefault="00FB5F7A" w:rsidP="00993B8B">
            <w:pPr>
              <w:widowControl/>
              <w:rPr>
                <w:rFonts w:ascii="Arial" w:eastAsia="Times New Roman" w:hAnsi="Arial" w:cs="Arial"/>
                <w:szCs w:val="24"/>
              </w:rPr>
            </w:pPr>
          </w:p>
          <w:p w14:paraId="2CB09332" w14:textId="21D97016" w:rsidR="00FB5F7A" w:rsidRPr="00993B8B" w:rsidRDefault="00FB5F7A" w:rsidP="00993B8B">
            <w:pPr>
              <w:widowControl/>
              <w:rPr>
                <w:rFonts w:ascii="Arial" w:eastAsia="Times New Roman" w:hAnsi="Arial" w:cs="Arial"/>
                <w:szCs w:val="24"/>
              </w:rPr>
            </w:pPr>
          </w:p>
        </w:tc>
      </w:tr>
      <w:tr w:rsidR="00993B8B" w:rsidRPr="000C230B" w14:paraId="0A30E5DB" w14:textId="77777777" w:rsidTr="00601C90">
        <w:tblPrEx>
          <w:tblLook w:val="0000" w:firstRow="0" w:lastRow="0" w:firstColumn="0" w:lastColumn="0" w:noHBand="0" w:noVBand="0"/>
        </w:tblPrEx>
        <w:trPr>
          <w:trHeight w:val="351"/>
        </w:trPr>
        <w:tc>
          <w:tcPr>
            <w:tcW w:w="10201" w:type="dxa"/>
            <w:gridSpan w:val="9"/>
            <w:tcBorders>
              <w:left w:val="single" w:sz="4" w:space="0" w:color="auto"/>
              <w:right w:val="single" w:sz="4" w:space="0" w:color="auto"/>
            </w:tcBorders>
            <w:shd w:val="clear" w:color="auto" w:fill="F2F2F2"/>
            <w:vAlign w:val="center"/>
          </w:tcPr>
          <w:p w14:paraId="1D1AFDC8" w14:textId="77777777" w:rsidR="00993B8B" w:rsidRPr="00993B8B" w:rsidRDefault="00993B8B" w:rsidP="00993B8B">
            <w:pPr>
              <w:widowControl/>
              <w:spacing w:before="40" w:after="40"/>
              <w:rPr>
                <w:rFonts w:ascii="Arial" w:eastAsia="Times New Roman" w:hAnsi="Arial" w:cs="Arial"/>
                <w:szCs w:val="24"/>
              </w:rPr>
            </w:pPr>
            <w:r w:rsidRPr="00993B8B">
              <w:rPr>
                <w:rFonts w:ascii="Arial" w:eastAsia="Times New Roman" w:hAnsi="Arial" w:cs="Arial"/>
                <w:b/>
              </w:rPr>
              <w:t>Other comments</w:t>
            </w:r>
          </w:p>
        </w:tc>
      </w:tr>
      <w:tr w:rsidR="00993B8B" w:rsidRPr="000C230B" w14:paraId="50895670" w14:textId="77777777" w:rsidTr="00601C90">
        <w:tblPrEx>
          <w:tblLook w:val="0000" w:firstRow="0" w:lastRow="0" w:firstColumn="0" w:lastColumn="0" w:noHBand="0" w:noVBand="0"/>
        </w:tblPrEx>
        <w:trPr>
          <w:trHeight w:val="351"/>
        </w:trPr>
        <w:tc>
          <w:tcPr>
            <w:tcW w:w="10201" w:type="dxa"/>
            <w:gridSpan w:val="9"/>
            <w:tcBorders>
              <w:left w:val="single" w:sz="4" w:space="0" w:color="auto"/>
              <w:bottom w:val="single" w:sz="4" w:space="0" w:color="auto"/>
              <w:right w:val="single" w:sz="4" w:space="0" w:color="auto"/>
            </w:tcBorders>
            <w:shd w:val="clear" w:color="auto" w:fill="FFFFFF"/>
            <w:vAlign w:val="center"/>
          </w:tcPr>
          <w:p w14:paraId="38C1F859" w14:textId="77777777" w:rsidR="00993B8B" w:rsidRDefault="00993B8B" w:rsidP="00993B8B">
            <w:pPr>
              <w:widowControl/>
              <w:spacing w:before="40" w:after="40"/>
              <w:rPr>
                <w:rFonts w:ascii="Arial" w:eastAsia="Times New Roman" w:hAnsi="Arial" w:cs="Arial"/>
                <w:b/>
              </w:rPr>
            </w:pPr>
          </w:p>
          <w:p w14:paraId="0C8FE7CE" w14:textId="77777777" w:rsidR="00993B8B" w:rsidRDefault="00993B8B" w:rsidP="00993B8B">
            <w:pPr>
              <w:widowControl/>
              <w:spacing w:before="40" w:after="40"/>
              <w:rPr>
                <w:rFonts w:ascii="Arial" w:eastAsia="Times New Roman" w:hAnsi="Arial" w:cs="Arial"/>
                <w:b/>
              </w:rPr>
            </w:pPr>
          </w:p>
          <w:p w14:paraId="41004F19" w14:textId="77777777" w:rsidR="00993B8B" w:rsidRDefault="00993B8B" w:rsidP="00993B8B">
            <w:pPr>
              <w:widowControl/>
              <w:spacing w:before="40" w:after="40"/>
              <w:rPr>
                <w:rFonts w:ascii="Arial" w:eastAsia="Times New Roman" w:hAnsi="Arial" w:cs="Arial"/>
                <w:b/>
              </w:rPr>
            </w:pPr>
          </w:p>
          <w:p w14:paraId="67C0C651" w14:textId="77777777" w:rsidR="00993B8B" w:rsidRDefault="00993B8B" w:rsidP="00993B8B">
            <w:pPr>
              <w:widowControl/>
              <w:spacing w:before="40" w:after="40"/>
              <w:rPr>
                <w:rFonts w:ascii="Arial" w:eastAsia="Times New Roman" w:hAnsi="Arial" w:cs="Arial"/>
                <w:b/>
              </w:rPr>
            </w:pPr>
          </w:p>
          <w:p w14:paraId="308D56CC" w14:textId="77777777" w:rsidR="00993B8B" w:rsidRPr="00993B8B" w:rsidRDefault="00993B8B" w:rsidP="00993B8B">
            <w:pPr>
              <w:widowControl/>
              <w:spacing w:before="40" w:after="40"/>
              <w:rPr>
                <w:rFonts w:ascii="Arial" w:eastAsia="Times New Roman" w:hAnsi="Arial" w:cs="Arial"/>
                <w:b/>
              </w:rPr>
            </w:pPr>
          </w:p>
        </w:tc>
      </w:tr>
    </w:tbl>
    <w:p w14:paraId="797E50C6" w14:textId="77777777" w:rsidR="000C230B" w:rsidRPr="000C230B" w:rsidRDefault="000C230B" w:rsidP="000C230B">
      <w:pPr>
        <w:widowControl/>
        <w:rPr>
          <w:rFonts w:ascii="Arial" w:eastAsia="Times New Roman"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41"/>
      </w:tblGrid>
      <w:tr w:rsidR="005C01A5" w:rsidRPr="00CE0F6F" w14:paraId="745D0E6F" w14:textId="77777777" w:rsidTr="00601C90">
        <w:tc>
          <w:tcPr>
            <w:tcW w:w="2660" w:type="dxa"/>
            <w:shd w:val="clear" w:color="auto" w:fill="F2F2F2"/>
          </w:tcPr>
          <w:p w14:paraId="7843AEE4" w14:textId="77777777" w:rsidR="00993B8B" w:rsidRPr="00CE0F6F" w:rsidRDefault="00993B8B" w:rsidP="00CE0F6F">
            <w:pPr>
              <w:widowControl/>
              <w:spacing w:before="40" w:after="40"/>
              <w:rPr>
                <w:rFonts w:ascii="Arial" w:eastAsia="Times New Roman" w:hAnsi="Arial" w:cs="Arial"/>
                <w:b/>
              </w:rPr>
            </w:pPr>
            <w:r w:rsidRPr="00CE0F6F">
              <w:rPr>
                <w:rFonts w:ascii="Arial" w:eastAsia="Times New Roman" w:hAnsi="Arial" w:cs="Arial"/>
                <w:b/>
              </w:rPr>
              <w:t>Parent/</w:t>
            </w:r>
            <w:proofErr w:type="spellStart"/>
            <w:r w:rsidRPr="00CE0F6F">
              <w:rPr>
                <w:rFonts w:ascii="Arial" w:eastAsia="Times New Roman" w:hAnsi="Arial" w:cs="Arial"/>
                <w:b/>
              </w:rPr>
              <w:t>carer</w:t>
            </w:r>
            <w:proofErr w:type="spellEnd"/>
            <w:r w:rsidRPr="00CE0F6F">
              <w:rPr>
                <w:rFonts w:ascii="Arial" w:eastAsia="Times New Roman" w:hAnsi="Arial" w:cs="Arial"/>
                <w:b/>
              </w:rPr>
              <w:t xml:space="preserve"> name (please print)</w:t>
            </w:r>
          </w:p>
        </w:tc>
        <w:tc>
          <w:tcPr>
            <w:tcW w:w="7541" w:type="dxa"/>
            <w:shd w:val="clear" w:color="auto" w:fill="auto"/>
          </w:tcPr>
          <w:p w14:paraId="7B04FA47" w14:textId="77777777" w:rsidR="00993B8B" w:rsidRPr="00CE0F6F" w:rsidRDefault="00993B8B" w:rsidP="00CE0F6F">
            <w:pPr>
              <w:widowControl/>
              <w:rPr>
                <w:rFonts w:ascii="Arial" w:eastAsia="Times New Roman" w:hAnsi="Arial" w:cs="Arial"/>
                <w:b/>
                <w:sz w:val="28"/>
                <w:szCs w:val="24"/>
              </w:rPr>
            </w:pPr>
          </w:p>
        </w:tc>
      </w:tr>
      <w:tr w:rsidR="005C01A5" w:rsidRPr="00CE0F6F" w14:paraId="609229AB" w14:textId="77777777" w:rsidTr="00601C90">
        <w:tc>
          <w:tcPr>
            <w:tcW w:w="2660" w:type="dxa"/>
            <w:shd w:val="clear" w:color="auto" w:fill="F2F2F2"/>
          </w:tcPr>
          <w:p w14:paraId="67E24021" w14:textId="77777777" w:rsidR="00993B8B" w:rsidRPr="00CE0F6F" w:rsidRDefault="00993B8B" w:rsidP="00CE0F6F">
            <w:pPr>
              <w:widowControl/>
              <w:spacing w:before="40" w:after="40"/>
              <w:rPr>
                <w:rFonts w:ascii="Arial" w:eastAsia="Times New Roman" w:hAnsi="Arial" w:cs="Arial"/>
                <w:b/>
              </w:rPr>
            </w:pPr>
            <w:r w:rsidRPr="00CE0F6F">
              <w:rPr>
                <w:rFonts w:ascii="Arial" w:eastAsia="Times New Roman" w:hAnsi="Arial" w:cs="Arial"/>
                <w:b/>
              </w:rPr>
              <w:t>Parent/</w:t>
            </w:r>
            <w:proofErr w:type="spellStart"/>
            <w:r w:rsidRPr="00CE0F6F">
              <w:rPr>
                <w:rFonts w:ascii="Arial" w:eastAsia="Times New Roman" w:hAnsi="Arial" w:cs="Arial"/>
                <w:b/>
              </w:rPr>
              <w:t>carer</w:t>
            </w:r>
            <w:proofErr w:type="spellEnd"/>
            <w:r w:rsidRPr="00CE0F6F">
              <w:rPr>
                <w:rFonts w:ascii="Arial" w:eastAsia="Times New Roman" w:hAnsi="Arial" w:cs="Arial"/>
                <w:b/>
              </w:rPr>
              <w:t xml:space="preserve"> signature</w:t>
            </w:r>
          </w:p>
        </w:tc>
        <w:tc>
          <w:tcPr>
            <w:tcW w:w="7541" w:type="dxa"/>
            <w:shd w:val="clear" w:color="auto" w:fill="auto"/>
          </w:tcPr>
          <w:p w14:paraId="568C698B" w14:textId="77777777" w:rsidR="00993B8B" w:rsidRPr="00CE0F6F" w:rsidRDefault="00993B8B" w:rsidP="00CE0F6F">
            <w:pPr>
              <w:widowControl/>
              <w:rPr>
                <w:rFonts w:ascii="Arial" w:eastAsia="Times New Roman" w:hAnsi="Arial" w:cs="Arial"/>
                <w:b/>
                <w:sz w:val="28"/>
                <w:szCs w:val="24"/>
              </w:rPr>
            </w:pPr>
          </w:p>
        </w:tc>
      </w:tr>
      <w:tr w:rsidR="005C01A5" w:rsidRPr="00CE0F6F" w14:paraId="6ECD21A2" w14:textId="77777777" w:rsidTr="00601C90">
        <w:tc>
          <w:tcPr>
            <w:tcW w:w="2660" w:type="dxa"/>
            <w:shd w:val="clear" w:color="auto" w:fill="F2F2F2"/>
          </w:tcPr>
          <w:p w14:paraId="7429D9BD" w14:textId="77777777" w:rsidR="00993B8B" w:rsidRPr="00CE0F6F" w:rsidRDefault="00993B8B" w:rsidP="00CE0F6F">
            <w:pPr>
              <w:widowControl/>
              <w:spacing w:before="40" w:after="40"/>
              <w:rPr>
                <w:rFonts w:ascii="Arial" w:eastAsia="Times New Roman" w:hAnsi="Arial" w:cs="Arial"/>
                <w:b/>
              </w:rPr>
            </w:pPr>
            <w:r w:rsidRPr="00CE0F6F">
              <w:rPr>
                <w:rFonts w:ascii="Arial" w:eastAsia="Times New Roman" w:hAnsi="Arial" w:cs="Arial"/>
                <w:b/>
              </w:rPr>
              <w:t>Date</w:t>
            </w:r>
          </w:p>
        </w:tc>
        <w:tc>
          <w:tcPr>
            <w:tcW w:w="7541" w:type="dxa"/>
            <w:shd w:val="clear" w:color="auto" w:fill="auto"/>
          </w:tcPr>
          <w:p w14:paraId="1A939487" w14:textId="77777777" w:rsidR="00993B8B" w:rsidRPr="00CE0F6F" w:rsidRDefault="00993B8B" w:rsidP="00CE0F6F">
            <w:pPr>
              <w:widowControl/>
              <w:rPr>
                <w:rFonts w:ascii="Arial" w:eastAsia="Times New Roman" w:hAnsi="Arial" w:cs="Arial"/>
                <w:b/>
                <w:sz w:val="28"/>
                <w:szCs w:val="24"/>
              </w:rPr>
            </w:pPr>
          </w:p>
        </w:tc>
      </w:tr>
    </w:tbl>
    <w:p w14:paraId="6AA258D8" w14:textId="77777777" w:rsidR="000C230B" w:rsidRPr="000C230B" w:rsidRDefault="000C230B" w:rsidP="000C230B">
      <w:pPr>
        <w:widowControl/>
        <w:rPr>
          <w:rFonts w:ascii="Arial" w:eastAsia="Times New Roman" w:hAnsi="Arial" w:cs="Arial"/>
          <w:sz w:val="24"/>
          <w:szCs w:val="24"/>
        </w:rPr>
      </w:pPr>
    </w:p>
    <w:p w14:paraId="298E8A28" w14:textId="12D34755" w:rsidR="000C230B" w:rsidRPr="00993B8B" w:rsidRDefault="00993B8B" w:rsidP="00FB5F7A">
      <w:pPr>
        <w:numPr>
          <w:ilvl w:val="12"/>
          <w:numId w:val="0"/>
        </w:numPr>
        <w:tabs>
          <w:tab w:val="left" w:pos="-1080"/>
          <w:tab w:val="left" w:pos="-720"/>
          <w:tab w:val="left" w:pos="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eastAsia="Times New Roman" w:hAnsi="Arial" w:cs="Arial"/>
        </w:rPr>
      </w:pPr>
      <w:r w:rsidRPr="00993B8B">
        <w:rPr>
          <w:rFonts w:ascii="Arial" w:eastAsia="Times New Roman" w:hAnsi="Arial" w:cs="Arial"/>
          <w:b/>
        </w:rPr>
        <w:t>Please note:</w:t>
      </w:r>
      <w:r w:rsidRPr="00993B8B">
        <w:rPr>
          <w:rFonts w:ascii="Arial" w:eastAsia="Times New Roman" w:hAnsi="Arial" w:cs="Arial"/>
        </w:rPr>
        <w:t xml:space="preserve"> </w:t>
      </w:r>
      <w:r w:rsidR="00601C90">
        <w:rPr>
          <w:rFonts w:ascii="Arial" w:eastAsia="Times New Roman" w:hAnsi="Arial" w:cs="Arial"/>
        </w:rPr>
        <w:t xml:space="preserve"> </w:t>
      </w:r>
      <w:r w:rsidR="000C230B" w:rsidRPr="00993B8B">
        <w:rPr>
          <w:rFonts w:ascii="Arial" w:eastAsia="Times New Roman" w:hAnsi="Arial" w:cs="Arial"/>
        </w:rPr>
        <w:t>All minor</w:t>
      </w:r>
      <w:r w:rsidR="00EE3817">
        <w:rPr>
          <w:rFonts w:ascii="Arial" w:eastAsia="Times New Roman" w:hAnsi="Arial" w:cs="Arial"/>
        </w:rPr>
        <w:t>s</w:t>
      </w:r>
      <w:r w:rsidRPr="00993B8B">
        <w:rPr>
          <w:rFonts w:ascii="Arial" w:eastAsia="Times New Roman" w:hAnsi="Arial" w:cs="Arial"/>
        </w:rPr>
        <w:t xml:space="preserve"> </w:t>
      </w:r>
      <w:r w:rsidR="000C230B" w:rsidRPr="00993B8B">
        <w:rPr>
          <w:rFonts w:ascii="Arial" w:eastAsia="Times New Roman" w:hAnsi="Arial" w:cs="Arial"/>
        </w:rPr>
        <w:t xml:space="preserve">are </w:t>
      </w:r>
      <w:r>
        <w:rPr>
          <w:rFonts w:ascii="Arial" w:eastAsia="Times New Roman" w:hAnsi="Arial" w:cs="Arial"/>
        </w:rPr>
        <w:t xml:space="preserve">to be </w:t>
      </w:r>
      <w:r w:rsidR="000C230B" w:rsidRPr="00993B8B">
        <w:rPr>
          <w:rFonts w:ascii="Arial" w:eastAsia="Times New Roman" w:hAnsi="Arial" w:cs="Arial"/>
        </w:rPr>
        <w:t xml:space="preserve">filed with </w:t>
      </w:r>
      <w:r>
        <w:rPr>
          <w:rFonts w:ascii="Arial" w:eastAsia="Times New Roman" w:hAnsi="Arial" w:cs="Arial"/>
        </w:rPr>
        <w:t xml:space="preserve">the </w:t>
      </w:r>
      <w:r w:rsidR="000C230B" w:rsidRPr="00993B8B">
        <w:rPr>
          <w:rFonts w:ascii="Arial" w:eastAsia="Times New Roman" w:hAnsi="Arial" w:cs="Arial"/>
        </w:rPr>
        <w:t>classroom teacher.  Three minors equal a major.</w:t>
      </w:r>
      <w:r w:rsidR="00FB5F7A">
        <w:rPr>
          <w:rFonts w:ascii="Arial" w:eastAsia="Times New Roman" w:hAnsi="Arial" w:cs="Arial"/>
        </w:rPr>
        <w:t xml:space="preserve">  </w:t>
      </w:r>
      <w:r w:rsidR="000C230B" w:rsidRPr="00993B8B">
        <w:rPr>
          <w:rFonts w:ascii="Arial" w:eastAsia="Times New Roman" w:hAnsi="Arial" w:cs="Arial"/>
        </w:rPr>
        <w:t>All majors require administrator consequence, parent contact, and signature.</w:t>
      </w:r>
    </w:p>
    <w:p w14:paraId="6FFBD3EC" w14:textId="77777777" w:rsidR="000C230B" w:rsidRDefault="000C230B" w:rsidP="000C230B">
      <w:pPr>
        <w:numPr>
          <w:ilvl w:val="12"/>
          <w:numId w:val="0"/>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540"/>
        <w:jc w:val="center"/>
        <w:rPr>
          <w:rFonts w:ascii="Arial" w:eastAsia="Times New Roman" w:hAnsi="Arial" w:cs="Arial"/>
          <w:sz w:val="28"/>
          <w:szCs w:val="24"/>
        </w:rPr>
      </w:pPr>
    </w:p>
    <w:p w14:paraId="30DCCCAD" w14:textId="77777777" w:rsidR="000C230B" w:rsidRDefault="000C230B" w:rsidP="000C230B">
      <w:pPr>
        <w:numPr>
          <w:ilvl w:val="12"/>
          <w:numId w:val="0"/>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540"/>
        <w:jc w:val="center"/>
        <w:rPr>
          <w:rFonts w:ascii="Arial" w:eastAsia="Times New Roman" w:hAnsi="Arial" w:cs="Arial"/>
          <w:sz w:val="28"/>
          <w:szCs w:val="24"/>
        </w:rPr>
      </w:pPr>
    </w:p>
    <w:p w14:paraId="36AF6883" w14:textId="399E28CD" w:rsidR="000C230B" w:rsidRDefault="000C230B" w:rsidP="000C230B">
      <w:pPr>
        <w:numPr>
          <w:ilvl w:val="12"/>
          <w:numId w:val="0"/>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540"/>
        <w:jc w:val="center"/>
        <w:rPr>
          <w:rFonts w:ascii="Arial" w:eastAsia="Times New Roman" w:hAnsi="Arial" w:cs="Arial"/>
          <w:sz w:val="28"/>
          <w:szCs w:val="24"/>
        </w:rPr>
      </w:pPr>
    </w:p>
    <w:p w14:paraId="03900EED" w14:textId="77777777" w:rsidR="007C139E" w:rsidRDefault="007C139E" w:rsidP="000C230B">
      <w:pPr>
        <w:numPr>
          <w:ilvl w:val="12"/>
          <w:numId w:val="0"/>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540"/>
        <w:jc w:val="center"/>
        <w:rPr>
          <w:rFonts w:ascii="Arial" w:eastAsia="Times New Roman" w:hAnsi="Arial" w:cs="Arial"/>
          <w:sz w:val="28"/>
          <w:szCs w:val="24"/>
        </w:rPr>
      </w:pPr>
    </w:p>
    <w:p w14:paraId="3D3419EC" w14:textId="77777777" w:rsidR="00EE3817" w:rsidRDefault="00EE3817" w:rsidP="00601C90">
      <w:pPr>
        <w:widowControl/>
        <w:spacing w:after="120"/>
        <w:rPr>
          <w:rFonts w:ascii="Myriad Pro" w:eastAsia="Times New Roman" w:hAnsi="Myriad Pro" w:cs="Arial"/>
          <w:b/>
          <w:bCs/>
          <w:sz w:val="32"/>
          <w:szCs w:val="24"/>
        </w:rPr>
      </w:pPr>
    </w:p>
    <w:p w14:paraId="1B8DB510" w14:textId="48995464" w:rsidR="000C230B" w:rsidRDefault="000C230B" w:rsidP="00601C90">
      <w:pPr>
        <w:widowControl/>
        <w:spacing w:after="120"/>
        <w:rPr>
          <w:rFonts w:ascii="Myriad Pro" w:eastAsia="Times New Roman" w:hAnsi="Myriad Pro" w:cs="Arial"/>
          <w:b/>
          <w:bCs/>
          <w:sz w:val="32"/>
          <w:szCs w:val="24"/>
        </w:rPr>
      </w:pPr>
      <w:r w:rsidRPr="00993B8B">
        <w:rPr>
          <w:rFonts w:ascii="Myriad Pro" w:eastAsia="Times New Roman" w:hAnsi="Myriad Pro" w:cs="Arial"/>
          <w:b/>
          <w:bCs/>
          <w:sz w:val="32"/>
          <w:szCs w:val="24"/>
        </w:rPr>
        <w:lastRenderedPageBreak/>
        <w:t xml:space="preserve">Office </w:t>
      </w:r>
      <w:r w:rsidR="00993B8B">
        <w:rPr>
          <w:rFonts w:ascii="Myriad Pro" w:eastAsia="Times New Roman" w:hAnsi="Myriad Pro" w:cs="Arial"/>
          <w:b/>
          <w:bCs/>
          <w:sz w:val="32"/>
          <w:szCs w:val="24"/>
        </w:rPr>
        <w:t>d</w:t>
      </w:r>
      <w:r w:rsidRPr="00993B8B">
        <w:rPr>
          <w:rFonts w:ascii="Myriad Pro" w:eastAsia="Times New Roman" w:hAnsi="Myriad Pro" w:cs="Arial"/>
          <w:b/>
          <w:bCs/>
          <w:sz w:val="32"/>
          <w:szCs w:val="24"/>
        </w:rPr>
        <w:t xml:space="preserve">iscipline </w:t>
      </w:r>
      <w:r w:rsidR="00993B8B">
        <w:rPr>
          <w:rFonts w:ascii="Myriad Pro" w:eastAsia="Times New Roman" w:hAnsi="Myriad Pro" w:cs="Arial"/>
          <w:b/>
          <w:bCs/>
          <w:sz w:val="32"/>
          <w:szCs w:val="24"/>
        </w:rPr>
        <w:t>r</w:t>
      </w:r>
      <w:r w:rsidRPr="00993B8B">
        <w:rPr>
          <w:rFonts w:ascii="Myriad Pro" w:eastAsia="Times New Roman" w:hAnsi="Myriad Pro" w:cs="Arial"/>
          <w:b/>
          <w:bCs/>
          <w:sz w:val="32"/>
          <w:szCs w:val="24"/>
        </w:rPr>
        <w:t xml:space="preserve">eferral </w:t>
      </w:r>
      <w:r w:rsidR="00993B8B">
        <w:rPr>
          <w:rFonts w:ascii="Myriad Pro" w:eastAsia="Times New Roman" w:hAnsi="Myriad Pro" w:cs="Arial"/>
          <w:b/>
          <w:bCs/>
          <w:sz w:val="32"/>
          <w:szCs w:val="24"/>
        </w:rPr>
        <w:t>f</w:t>
      </w:r>
      <w:r w:rsidRPr="00993B8B">
        <w:rPr>
          <w:rFonts w:ascii="Myriad Pro" w:eastAsia="Times New Roman" w:hAnsi="Myriad Pro" w:cs="Arial"/>
          <w:b/>
          <w:bCs/>
          <w:sz w:val="32"/>
          <w:szCs w:val="24"/>
        </w:rPr>
        <w:t>orm</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053"/>
        <w:gridCol w:w="1051"/>
        <w:gridCol w:w="1106"/>
        <w:gridCol w:w="844"/>
        <w:gridCol w:w="2649"/>
      </w:tblGrid>
      <w:tr w:rsidR="00993B8B" w:rsidRPr="002D3243" w14:paraId="76CAFD79" w14:textId="77777777" w:rsidTr="00C46250">
        <w:tc>
          <w:tcPr>
            <w:tcW w:w="867" w:type="pct"/>
            <w:shd w:val="clear" w:color="auto" w:fill="F2F2F2"/>
            <w:vAlign w:val="center"/>
          </w:tcPr>
          <w:p w14:paraId="5D4478A0" w14:textId="77777777" w:rsidR="00993B8B" w:rsidRPr="002D3243" w:rsidRDefault="00993B8B" w:rsidP="00AA7FD8">
            <w:pPr>
              <w:widowControl/>
              <w:rPr>
                <w:rFonts w:ascii="Arial" w:eastAsia="Times New Roman" w:hAnsi="Arial" w:cs="Arial"/>
              </w:rPr>
            </w:pPr>
            <w:r w:rsidRPr="002D3243">
              <w:rPr>
                <w:rFonts w:ascii="Arial" w:eastAsia="Times New Roman" w:hAnsi="Arial" w:cs="Arial"/>
                <w:b/>
              </w:rPr>
              <w:t>Name</w:t>
            </w:r>
          </w:p>
        </w:tc>
        <w:tc>
          <w:tcPr>
            <w:tcW w:w="4133" w:type="pct"/>
            <w:gridSpan w:val="5"/>
            <w:shd w:val="clear" w:color="auto" w:fill="auto"/>
          </w:tcPr>
          <w:p w14:paraId="3691E7B2" w14:textId="77777777" w:rsidR="00993B8B" w:rsidRPr="002D3243" w:rsidRDefault="00993B8B" w:rsidP="00AA7FD8">
            <w:pPr>
              <w:widowControl/>
              <w:rPr>
                <w:rFonts w:ascii="Arial" w:eastAsia="Times New Roman" w:hAnsi="Arial" w:cs="Arial"/>
                <w:sz w:val="24"/>
                <w:szCs w:val="24"/>
              </w:rPr>
            </w:pPr>
          </w:p>
        </w:tc>
      </w:tr>
      <w:tr w:rsidR="00993B8B" w:rsidRPr="002D3243" w14:paraId="36A09228" w14:textId="77777777" w:rsidTr="00C46250">
        <w:tc>
          <w:tcPr>
            <w:tcW w:w="867" w:type="pct"/>
            <w:shd w:val="clear" w:color="auto" w:fill="F2F2F2"/>
            <w:vAlign w:val="center"/>
          </w:tcPr>
          <w:p w14:paraId="0315C0C4" w14:textId="77777777" w:rsidR="00993B8B" w:rsidRPr="002D3243" w:rsidRDefault="00993B8B" w:rsidP="00AA7FD8">
            <w:pPr>
              <w:widowControl/>
              <w:rPr>
                <w:rFonts w:ascii="Arial" w:eastAsia="Times New Roman" w:hAnsi="Arial" w:cs="Arial"/>
              </w:rPr>
            </w:pPr>
            <w:r w:rsidRPr="002D3243">
              <w:rPr>
                <w:rFonts w:ascii="Arial" w:eastAsia="Times New Roman" w:hAnsi="Arial" w:cs="Arial"/>
                <w:b/>
              </w:rPr>
              <w:t>Date</w:t>
            </w:r>
          </w:p>
        </w:tc>
        <w:tc>
          <w:tcPr>
            <w:tcW w:w="1949" w:type="pct"/>
            <w:gridSpan w:val="2"/>
            <w:shd w:val="clear" w:color="auto" w:fill="auto"/>
          </w:tcPr>
          <w:p w14:paraId="526770CE" w14:textId="77777777" w:rsidR="00993B8B" w:rsidRPr="002D3243" w:rsidRDefault="00993B8B" w:rsidP="00AA7FD8">
            <w:pPr>
              <w:widowControl/>
              <w:rPr>
                <w:rFonts w:ascii="Arial" w:eastAsia="Times New Roman" w:hAnsi="Arial" w:cs="Arial"/>
                <w:sz w:val="24"/>
                <w:szCs w:val="24"/>
              </w:rPr>
            </w:pPr>
          </w:p>
        </w:tc>
        <w:tc>
          <w:tcPr>
            <w:tcW w:w="525" w:type="pct"/>
            <w:shd w:val="clear" w:color="auto" w:fill="F2F2F2"/>
          </w:tcPr>
          <w:p w14:paraId="77B6B7CC" w14:textId="77777777" w:rsidR="00993B8B" w:rsidRPr="002D3243" w:rsidRDefault="00993B8B" w:rsidP="00AA7FD8">
            <w:pPr>
              <w:widowControl/>
              <w:rPr>
                <w:rFonts w:ascii="Arial" w:eastAsia="Times New Roman" w:hAnsi="Arial" w:cs="Arial"/>
                <w:b/>
              </w:rPr>
            </w:pPr>
            <w:r w:rsidRPr="002D3243">
              <w:rPr>
                <w:rFonts w:ascii="Arial" w:eastAsia="Times New Roman" w:hAnsi="Arial" w:cs="Arial"/>
                <w:b/>
              </w:rPr>
              <w:t>Time</w:t>
            </w:r>
          </w:p>
        </w:tc>
        <w:tc>
          <w:tcPr>
            <w:tcW w:w="1658" w:type="pct"/>
            <w:gridSpan w:val="2"/>
            <w:shd w:val="clear" w:color="auto" w:fill="FFFFFF"/>
          </w:tcPr>
          <w:p w14:paraId="7CBEED82" w14:textId="77777777" w:rsidR="00993B8B" w:rsidRPr="002D3243" w:rsidRDefault="00993B8B" w:rsidP="00AA7FD8">
            <w:pPr>
              <w:widowControl/>
              <w:rPr>
                <w:rFonts w:ascii="Arial" w:eastAsia="Times New Roman" w:hAnsi="Arial" w:cs="Arial"/>
                <w:b/>
              </w:rPr>
            </w:pPr>
          </w:p>
        </w:tc>
      </w:tr>
      <w:tr w:rsidR="00993B8B" w:rsidRPr="002D3243" w14:paraId="32CB21D3" w14:textId="77777777" w:rsidTr="00C46250">
        <w:tc>
          <w:tcPr>
            <w:tcW w:w="867" w:type="pct"/>
            <w:shd w:val="clear" w:color="auto" w:fill="F2F2F2"/>
            <w:vAlign w:val="center"/>
          </w:tcPr>
          <w:p w14:paraId="5570505B" w14:textId="77777777" w:rsidR="00993B8B" w:rsidRPr="002D3243" w:rsidRDefault="00993B8B" w:rsidP="00AA7FD8">
            <w:pPr>
              <w:widowControl/>
              <w:rPr>
                <w:rFonts w:ascii="Arial" w:eastAsia="Times New Roman" w:hAnsi="Arial" w:cs="Arial"/>
              </w:rPr>
            </w:pPr>
            <w:r w:rsidRPr="002D3243">
              <w:rPr>
                <w:rFonts w:ascii="Arial" w:eastAsia="Times New Roman" w:hAnsi="Arial" w:cs="Arial"/>
                <w:b/>
              </w:rPr>
              <w:t xml:space="preserve">Referring staff </w:t>
            </w:r>
          </w:p>
        </w:tc>
        <w:tc>
          <w:tcPr>
            <w:tcW w:w="1949" w:type="pct"/>
            <w:gridSpan w:val="2"/>
            <w:shd w:val="clear" w:color="auto" w:fill="auto"/>
          </w:tcPr>
          <w:p w14:paraId="6E36661F" w14:textId="77777777" w:rsidR="00993B8B" w:rsidRPr="002D3243" w:rsidRDefault="00993B8B" w:rsidP="00AA7FD8">
            <w:pPr>
              <w:widowControl/>
              <w:rPr>
                <w:rFonts w:ascii="Arial" w:eastAsia="Times New Roman" w:hAnsi="Arial" w:cs="Arial"/>
                <w:sz w:val="24"/>
                <w:szCs w:val="24"/>
              </w:rPr>
            </w:pPr>
          </w:p>
        </w:tc>
        <w:tc>
          <w:tcPr>
            <w:tcW w:w="926" w:type="pct"/>
            <w:gridSpan w:val="2"/>
            <w:shd w:val="clear" w:color="auto" w:fill="F2F2F2"/>
          </w:tcPr>
          <w:p w14:paraId="78413782" w14:textId="77777777" w:rsidR="00993B8B" w:rsidRPr="002D3243" w:rsidRDefault="00993B8B" w:rsidP="00AA7FD8">
            <w:pPr>
              <w:widowControl/>
              <w:rPr>
                <w:rFonts w:ascii="Arial" w:eastAsia="Times New Roman" w:hAnsi="Arial" w:cs="Arial"/>
                <w:b/>
              </w:rPr>
            </w:pPr>
            <w:r w:rsidRPr="002D3243">
              <w:rPr>
                <w:rFonts w:ascii="Arial" w:eastAsia="Times New Roman" w:hAnsi="Arial" w:cs="Arial"/>
                <w:b/>
              </w:rPr>
              <w:t>Year level</w:t>
            </w:r>
          </w:p>
        </w:tc>
        <w:tc>
          <w:tcPr>
            <w:tcW w:w="1258" w:type="pct"/>
            <w:shd w:val="clear" w:color="auto" w:fill="FFFFFF"/>
          </w:tcPr>
          <w:p w14:paraId="38645DC7" w14:textId="77777777" w:rsidR="00993B8B" w:rsidRPr="002D3243" w:rsidRDefault="00993B8B" w:rsidP="00AA7FD8">
            <w:pPr>
              <w:widowControl/>
              <w:rPr>
                <w:rFonts w:ascii="Arial" w:eastAsia="Times New Roman" w:hAnsi="Arial" w:cs="Arial"/>
                <w:b/>
              </w:rPr>
            </w:pPr>
          </w:p>
        </w:tc>
      </w:tr>
      <w:tr w:rsidR="00993B8B" w:rsidRPr="00993B8B" w14:paraId="16ECC444" w14:textId="77777777" w:rsidTr="00993B8B">
        <w:tblPrEx>
          <w:tblLook w:val="0000" w:firstRow="0" w:lastRow="0" w:firstColumn="0" w:lastColumn="0" w:noHBand="0" w:noVBand="0"/>
        </w:tblPrEx>
        <w:trPr>
          <w:trHeight w:val="351"/>
        </w:trPr>
        <w:tc>
          <w:tcPr>
            <w:tcW w:w="5000" w:type="pct"/>
            <w:gridSpan w:val="6"/>
            <w:tcBorders>
              <w:left w:val="single" w:sz="4" w:space="0" w:color="auto"/>
              <w:right w:val="single" w:sz="4" w:space="0" w:color="auto"/>
            </w:tcBorders>
            <w:shd w:val="clear" w:color="auto" w:fill="F2F2F2"/>
          </w:tcPr>
          <w:p w14:paraId="53E6D305" w14:textId="77777777" w:rsidR="00993B8B" w:rsidRPr="00993B8B" w:rsidRDefault="00993B8B" w:rsidP="00AA7FD8">
            <w:pPr>
              <w:widowControl/>
              <w:spacing w:before="40" w:after="40"/>
              <w:rPr>
                <w:rFonts w:ascii="Arial" w:eastAsia="Times New Roman" w:hAnsi="Arial" w:cs="Arial"/>
                <w:szCs w:val="24"/>
              </w:rPr>
            </w:pPr>
            <w:r w:rsidRPr="00993B8B">
              <w:rPr>
                <w:rFonts w:ascii="Arial" w:eastAsia="Times New Roman" w:hAnsi="Arial" w:cs="Arial"/>
                <w:b/>
              </w:rPr>
              <w:t>Others involved in incident</w:t>
            </w:r>
          </w:p>
        </w:tc>
      </w:tr>
      <w:tr w:rsidR="00993B8B" w:rsidRPr="00993B8B" w14:paraId="29301CC1" w14:textId="77777777" w:rsidTr="00993B8B">
        <w:tblPrEx>
          <w:tblLook w:val="0000" w:firstRow="0" w:lastRow="0" w:firstColumn="0" w:lastColumn="0" w:noHBand="0" w:noVBand="0"/>
        </w:tblPrEx>
        <w:trPr>
          <w:trHeight w:val="351"/>
        </w:trPr>
        <w:tc>
          <w:tcPr>
            <w:tcW w:w="5000" w:type="pct"/>
            <w:gridSpan w:val="6"/>
            <w:tcBorders>
              <w:left w:val="single" w:sz="4" w:space="0" w:color="auto"/>
              <w:right w:val="single" w:sz="4" w:space="0" w:color="auto"/>
            </w:tcBorders>
            <w:shd w:val="clear" w:color="auto" w:fill="FFFFFF"/>
            <w:vAlign w:val="center"/>
          </w:tcPr>
          <w:p w14:paraId="0EDD5585" w14:textId="77777777" w:rsidR="00993B8B" w:rsidRPr="00993B8B" w:rsidRDefault="00993B8B" w:rsidP="00AA7FD8">
            <w:pPr>
              <w:widowControl/>
              <w:rPr>
                <w:rFonts w:ascii="Arial" w:eastAsia="Times New Roman" w:hAnsi="Arial" w:cs="Arial"/>
                <w:szCs w:val="24"/>
              </w:rPr>
            </w:pP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peers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staff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teacher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relief teacher </w:t>
            </w:r>
            <w:r w:rsidRPr="00993B8B">
              <w:rPr>
                <w:rFonts w:ascii="Arial" w:eastAsia="Times New Roman" w:hAnsi="Arial" w:cs="Arial"/>
                <w:szCs w:val="24"/>
              </w:rPr>
              <w:sym w:font="WP IconicSymbolsA" w:char="F093"/>
            </w:r>
            <w:r w:rsidRPr="00993B8B">
              <w:rPr>
                <w:rFonts w:ascii="Arial" w:eastAsia="Times New Roman" w:hAnsi="Arial" w:cs="Arial"/>
                <w:szCs w:val="24"/>
              </w:rPr>
              <w:t xml:space="preserve"> unknown  </w:t>
            </w:r>
          </w:p>
        </w:tc>
      </w:tr>
      <w:tr w:rsidR="005724D3" w:rsidRPr="00993B8B" w14:paraId="5484FE0A" w14:textId="77777777" w:rsidTr="00CE0F6F">
        <w:tblPrEx>
          <w:tblLook w:val="0000" w:firstRow="0" w:lastRow="0" w:firstColumn="0" w:lastColumn="0" w:noHBand="0" w:noVBand="0"/>
        </w:tblPrEx>
        <w:trPr>
          <w:trHeight w:val="351"/>
        </w:trPr>
        <w:tc>
          <w:tcPr>
            <w:tcW w:w="5000" w:type="pct"/>
            <w:gridSpan w:val="6"/>
            <w:tcBorders>
              <w:left w:val="single" w:sz="4" w:space="0" w:color="auto"/>
              <w:right w:val="single" w:sz="4" w:space="0" w:color="auto"/>
            </w:tcBorders>
            <w:shd w:val="clear" w:color="auto" w:fill="F2F2F2"/>
            <w:vAlign w:val="center"/>
          </w:tcPr>
          <w:p w14:paraId="494535C8" w14:textId="77777777" w:rsidR="005724D3" w:rsidRPr="00993B8B" w:rsidRDefault="005724D3" w:rsidP="00993B8B">
            <w:pPr>
              <w:widowControl/>
              <w:spacing w:before="40" w:after="40"/>
              <w:rPr>
                <w:rFonts w:ascii="Arial" w:eastAsia="Times New Roman" w:hAnsi="Arial" w:cs="Arial"/>
                <w:b/>
              </w:rPr>
            </w:pPr>
            <w:r w:rsidRPr="00993B8B">
              <w:rPr>
                <w:rFonts w:ascii="Arial" w:eastAsia="Times New Roman" w:hAnsi="Arial" w:cs="Arial"/>
                <w:b/>
              </w:rPr>
              <w:t>Issue of concern</w:t>
            </w:r>
          </w:p>
        </w:tc>
      </w:tr>
      <w:tr w:rsidR="005724D3" w:rsidRPr="00993B8B" w14:paraId="45FAF090" w14:textId="77777777" w:rsidTr="00C46250">
        <w:tblPrEx>
          <w:tblLook w:val="0000" w:firstRow="0" w:lastRow="0" w:firstColumn="0" w:lastColumn="0" w:noHBand="0" w:noVBand="0"/>
        </w:tblPrEx>
        <w:trPr>
          <w:trHeight w:val="351"/>
        </w:trPr>
        <w:tc>
          <w:tcPr>
            <w:tcW w:w="2317" w:type="pct"/>
            <w:gridSpan w:val="2"/>
            <w:tcBorders>
              <w:left w:val="single" w:sz="4" w:space="0" w:color="auto"/>
              <w:right w:val="single" w:sz="4" w:space="0" w:color="auto"/>
            </w:tcBorders>
            <w:shd w:val="clear" w:color="auto" w:fill="FFFFFF"/>
            <w:vAlign w:val="center"/>
          </w:tcPr>
          <w:p w14:paraId="23A4D23E" w14:textId="2ED17E39" w:rsidR="005724D3" w:rsidRPr="00993B8B" w:rsidRDefault="005724D3" w:rsidP="00993B8B">
            <w:pPr>
              <w:widowControl/>
              <w:spacing w:before="40" w:after="40"/>
              <w:rPr>
                <w:rFonts w:ascii="Arial" w:eastAsia="Times New Roman" w:hAnsi="Arial" w:cs="Arial"/>
                <w:b/>
              </w:rPr>
            </w:pPr>
            <w:r w:rsidRPr="00993B8B">
              <w:rPr>
                <w:rFonts w:ascii="Arial" w:eastAsia="Times New Roman" w:hAnsi="Arial" w:cs="Arial"/>
                <w:b/>
              </w:rPr>
              <w:t xml:space="preserve">Major </w:t>
            </w:r>
            <w:r w:rsidR="0043549F">
              <w:rPr>
                <w:rFonts w:ascii="Arial" w:eastAsia="Times New Roman" w:hAnsi="Arial" w:cs="Arial"/>
                <w:b/>
              </w:rPr>
              <w:t>p</w:t>
            </w:r>
            <w:r w:rsidRPr="00993B8B">
              <w:rPr>
                <w:rFonts w:ascii="Arial" w:eastAsia="Times New Roman" w:hAnsi="Arial" w:cs="Arial"/>
                <w:b/>
              </w:rPr>
              <w:t xml:space="preserve">roblem </w:t>
            </w:r>
            <w:r w:rsidR="0043549F">
              <w:rPr>
                <w:rFonts w:ascii="Arial" w:eastAsia="Times New Roman" w:hAnsi="Arial" w:cs="Arial"/>
                <w:b/>
              </w:rPr>
              <w:t>b</w:t>
            </w:r>
            <w:r w:rsidRPr="00993B8B">
              <w:rPr>
                <w:rFonts w:ascii="Arial" w:eastAsia="Times New Roman" w:hAnsi="Arial" w:cs="Arial"/>
                <w:b/>
              </w:rPr>
              <w:t>ehaviours</w:t>
            </w:r>
          </w:p>
        </w:tc>
        <w:tc>
          <w:tcPr>
            <w:tcW w:w="2683" w:type="pct"/>
            <w:gridSpan w:val="4"/>
            <w:tcBorders>
              <w:left w:val="single" w:sz="4" w:space="0" w:color="auto"/>
              <w:right w:val="single" w:sz="4" w:space="0" w:color="auto"/>
            </w:tcBorders>
            <w:shd w:val="clear" w:color="auto" w:fill="FFFFFF"/>
            <w:vAlign w:val="center"/>
          </w:tcPr>
          <w:p w14:paraId="0C3E300B" w14:textId="40764080" w:rsidR="005724D3" w:rsidRPr="00993B8B" w:rsidRDefault="005724D3" w:rsidP="00993B8B">
            <w:pPr>
              <w:widowControl/>
              <w:spacing w:before="40" w:after="40"/>
              <w:rPr>
                <w:rFonts w:ascii="Arial" w:eastAsia="Times New Roman" w:hAnsi="Arial" w:cs="Arial"/>
                <w:b/>
              </w:rPr>
            </w:pPr>
            <w:r w:rsidRPr="00993B8B">
              <w:rPr>
                <w:rFonts w:ascii="Arial" w:eastAsia="Times New Roman" w:hAnsi="Arial" w:cs="Arial"/>
                <w:b/>
              </w:rPr>
              <w:t xml:space="preserve">Minor </w:t>
            </w:r>
            <w:r w:rsidR="0043549F">
              <w:rPr>
                <w:rFonts w:ascii="Arial" w:eastAsia="Times New Roman" w:hAnsi="Arial" w:cs="Arial"/>
                <w:b/>
              </w:rPr>
              <w:t>p</w:t>
            </w:r>
            <w:r w:rsidRPr="00993B8B">
              <w:rPr>
                <w:rFonts w:ascii="Arial" w:eastAsia="Times New Roman" w:hAnsi="Arial" w:cs="Arial"/>
                <w:b/>
              </w:rPr>
              <w:t xml:space="preserve">roblem </w:t>
            </w:r>
            <w:r w:rsidR="0043549F">
              <w:rPr>
                <w:rFonts w:ascii="Arial" w:eastAsia="Times New Roman" w:hAnsi="Arial" w:cs="Arial"/>
                <w:b/>
              </w:rPr>
              <w:t>b</w:t>
            </w:r>
            <w:r w:rsidRPr="00993B8B">
              <w:rPr>
                <w:rFonts w:ascii="Arial" w:eastAsia="Times New Roman" w:hAnsi="Arial" w:cs="Arial"/>
                <w:b/>
              </w:rPr>
              <w:t>ehaviours</w:t>
            </w:r>
          </w:p>
        </w:tc>
      </w:tr>
      <w:tr w:rsidR="005724D3" w:rsidRPr="00993B8B" w14:paraId="648178C6" w14:textId="77777777" w:rsidTr="00C46250">
        <w:tblPrEx>
          <w:tblLook w:val="0000" w:firstRow="0" w:lastRow="0" w:firstColumn="0" w:lastColumn="0" w:noHBand="0" w:noVBand="0"/>
        </w:tblPrEx>
        <w:trPr>
          <w:trHeight w:val="351"/>
        </w:trPr>
        <w:tc>
          <w:tcPr>
            <w:tcW w:w="2317" w:type="pct"/>
            <w:gridSpan w:val="2"/>
            <w:tcBorders>
              <w:left w:val="single" w:sz="4" w:space="0" w:color="auto"/>
              <w:right w:val="single" w:sz="4" w:space="0" w:color="auto"/>
            </w:tcBorders>
            <w:shd w:val="clear" w:color="auto" w:fill="FFFFFF"/>
            <w:vAlign w:val="center"/>
          </w:tcPr>
          <w:p w14:paraId="0873B3E3"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abusive language</w:t>
            </w:r>
          </w:p>
          <w:p w14:paraId="5B779097"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fighting/physical aggression</w:t>
            </w:r>
          </w:p>
          <w:p w14:paraId="4B376626"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harassment</w:t>
            </w:r>
          </w:p>
          <w:p w14:paraId="64D1778A"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overt defiance</w:t>
            </w:r>
          </w:p>
          <w:p w14:paraId="10E311EA"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tardy</w:t>
            </w:r>
          </w:p>
          <w:p w14:paraId="48248B9C"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dress code</w:t>
            </w:r>
            <w:r w:rsidRPr="004C544A">
              <w:rPr>
                <w:rFonts w:ascii="Arial" w:eastAsia="Times New Roman" w:hAnsi="Arial" w:cs="Arial"/>
              </w:rPr>
              <w:tab/>
            </w:r>
          </w:p>
          <w:p w14:paraId="317F1484"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electronic violation</w:t>
            </w:r>
          </w:p>
          <w:p w14:paraId="7188694F"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other (please specify)</w:t>
            </w:r>
          </w:p>
          <w:p w14:paraId="135E58C4" w14:textId="77777777" w:rsidR="005724D3" w:rsidRPr="004C544A" w:rsidRDefault="005724D3" w:rsidP="00993B8B">
            <w:pPr>
              <w:widowControl/>
              <w:spacing w:before="40" w:after="40"/>
              <w:rPr>
                <w:rFonts w:ascii="Arial" w:eastAsia="Times New Roman" w:hAnsi="Arial" w:cs="Arial"/>
                <w:b/>
              </w:rPr>
            </w:pPr>
          </w:p>
          <w:p w14:paraId="62EBF9A1" w14:textId="77777777" w:rsidR="005724D3" w:rsidRPr="004C544A" w:rsidRDefault="005724D3" w:rsidP="00993B8B">
            <w:pPr>
              <w:widowControl/>
              <w:spacing w:before="40" w:after="40"/>
              <w:rPr>
                <w:rFonts w:ascii="Arial" w:eastAsia="Times New Roman" w:hAnsi="Arial" w:cs="Arial"/>
                <w:b/>
              </w:rPr>
            </w:pPr>
          </w:p>
        </w:tc>
        <w:tc>
          <w:tcPr>
            <w:tcW w:w="2683" w:type="pct"/>
            <w:gridSpan w:val="4"/>
            <w:tcBorders>
              <w:left w:val="single" w:sz="4" w:space="0" w:color="auto"/>
              <w:right w:val="single" w:sz="4" w:space="0" w:color="auto"/>
            </w:tcBorders>
            <w:shd w:val="clear" w:color="auto" w:fill="FFFFFF"/>
          </w:tcPr>
          <w:p w14:paraId="0249C85F"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inappropriate language</w:t>
            </w:r>
          </w:p>
          <w:p w14:paraId="6B7BF370"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disruption</w:t>
            </w:r>
          </w:p>
          <w:p w14:paraId="32D9D943"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property misuse</w:t>
            </w:r>
          </w:p>
          <w:p w14:paraId="53462F2D" w14:textId="77777777" w:rsidR="005724D3" w:rsidRPr="004C544A" w:rsidRDefault="005724D3" w:rsidP="00993B8B">
            <w:pPr>
              <w:widowControl/>
              <w:tabs>
                <w:tab w:val="left" w:pos="720"/>
                <w:tab w:val="left" w:pos="1440"/>
                <w:tab w:val="left" w:pos="2160"/>
                <w:tab w:val="left" w:pos="2880"/>
                <w:tab w:val="left" w:pos="3600"/>
                <w:tab w:val="left" w:pos="4320"/>
              </w:tabs>
              <w:ind w:left="4320" w:hanging="4320"/>
              <w:rPr>
                <w:rFonts w:ascii="Arial" w:eastAsia="Times New Roman" w:hAnsi="Arial" w:cs="Arial"/>
              </w:rPr>
            </w:pPr>
            <w:r w:rsidRPr="004C544A">
              <w:rPr>
                <w:rFonts w:ascii="Arial" w:eastAsia="Times New Roman" w:hAnsi="Arial" w:cs="Arial"/>
              </w:rPr>
              <w:t> non-compliance</w:t>
            </w:r>
          </w:p>
          <w:p w14:paraId="3A5AD4C7" w14:textId="77777777" w:rsidR="005724D3" w:rsidRPr="004C544A" w:rsidRDefault="005724D3" w:rsidP="00993B8B">
            <w:pPr>
              <w:widowControl/>
              <w:tabs>
                <w:tab w:val="left" w:pos="720"/>
                <w:tab w:val="left" w:pos="1440"/>
                <w:tab w:val="left" w:pos="2160"/>
                <w:tab w:val="left" w:pos="2880"/>
                <w:tab w:val="left" w:pos="3600"/>
                <w:tab w:val="left" w:pos="4320"/>
              </w:tabs>
              <w:ind w:left="4320" w:hanging="4320"/>
              <w:rPr>
                <w:rFonts w:ascii="Arial" w:eastAsia="Times New Roman" w:hAnsi="Arial" w:cs="Arial"/>
              </w:rPr>
            </w:pPr>
            <w:r w:rsidRPr="004C544A">
              <w:rPr>
                <w:rFonts w:ascii="Arial" w:eastAsia="Times New Roman" w:hAnsi="Arial" w:cs="Arial"/>
              </w:rPr>
              <w:t> late to class</w:t>
            </w:r>
          </w:p>
          <w:p w14:paraId="3A8F2D5E" w14:textId="77777777" w:rsidR="005724D3" w:rsidRPr="004C544A" w:rsidRDefault="005724D3" w:rsidP="00993B8B">
            <w:pPr>
              <w:widowControl/>
              <w:spacing w:before="40" w:after="40"/>
              <w:rPr>
                <w:rFonts w:ascii="Arial" w:eastAsia="Times New Roman" w:hAnsi="Arial" w:cs="Arial"/>
                <w:b/>
              </w:rPr>
            </w:pPr>
            <w:r w:rsidRPr="004C544A">
              <w:rPr>
                <w:rFonts w:ascii="Arial" w:eastAsia="Times New Roman" w:hAnsi="Arial" w:cs="Arial"/>
              </w:rPr>
              <w:t> other (please specify)</w:t>
            </w:r>
            <w:r w:rsidRPr="004C544A">
              <w:rPr>
                <w:rFonts w:ascii="Arial" w:eastAsia="Times New Roman" w:hAnsi="Arial" w:cs="Arial"/>
              </w:rPr>
              <w:tab/>
            </w:r>
          </w:p>
        </w:tc>
      </w:tr>
      <w:tr w:rsidR="005724D3" w:rsidRPr="00993B8B" w14:paraId="441F3479" w14:textId="77777777" w:rsidTr="00C46250">
        <w:tblPrEx>
          <w:tblLook w:val="0000" w:firstRow="0" w:lastRow="0" w:firstColumn="0" w:lastColumn="0" w:noHBand="0" w:noVBand="0"/>
        </w:tblPrEx>
        <w:trPr>
          <w:trHeight w:val="351"/>
        </w:trPr>
        <w:tc>
          <w:tcPr>
            <w:tcW w:w="2317" w:type="pct"/>
            <w:gridSpan w:val="2"/>
            <w:tcBorders>
              <w:left w:val="single" w:sz="4" w:space="0" w:color="auto"/>
              <w:right w:val="single" w:sz="4" w:space="0" w:color="auto"/>
            </w:tcBorders>
            <w:shd w:val="clear" w:color="auto" w:fill="FFFFFF"/>
            <w:vAlign w:val="center"/>
          </w:tcPr>
          <w:p w14:paraId="1D2B207C" w14:textId="77777777" w:rsidR="005724D3" w:rsidRPr="004C544A" w:rsidRDefault="005724D3" w:rsidP="00993B8B">
            <w:pPr>
              <w:widowControl/>
              <w:spacing w:before="40" w:after="40"/>
              <w:rPr>
                <w:rFonts w:ascii="Arial" w:eastAsia="Times New Roman" w:hAnsi="Arial" w:cs="Arial"/>
                <w:b/>
              </w:rPr>
            </w:pPr>
            <w:r w:rsidRPr="004C544A">
              <w:rPr>
                <w:rFonts w:ascii="Arial" w:eastAsia="Times New Roman" w:hAnsi="Arial" w:cs="Arial"/>
                <w:b/>
              </w:rPr>
              <w:t>Location</w:t>
            </w:r>
          </w:p>
        </w:tc>
        <w:tc>
          <w:tcPr>
            <w:tcW w:w="2683" w:type="pct"/>
            <w:gridSpan w:val="4"/>
            <w:tcBorders>
              <w:left w:val="single" w:sz="4" w:space="0" w:color="auto"/>
              <w:right w:val="single" w:sz="4" w:space="0" w:color="auto"/>
            </w:tcBorders>
            <w:shd w:val="clear" w:color="auto" w:fill="FFFFFF"/>
          </w:tcPr>
          <w:p w14:paraId="0548D8B3" w14:textId="77777777" w:rsidR="005724D3" w:rsidRPr="004C544A" w:rsidRDefault="005724D3" w:rsidP="00993B8B">
            <w:pPr>
              <w:widowControl/>
              <w:spacing w:before="40" w:after="40"/>
              <w:rPr>
                <w:rFonts w:ascii="Arial" w:eastAsia="Times New Roman" w:hAnsi="Arial" w:cs="Arial"/>
                <w:b/>
              </w:rPr>
            </w:pPr>
            <w:r w:rsidRPr="004C544A">
              <w:rPr>
                <w:rFonts w:ascii="Arial" w:eastAsia="Times New Roman" w:hAnsi="Arial" w:cs="Arial"/>
                <w:b/>
              </w:rPr>
              <w:t>Possible motivation</w:t>
            </w:r>
          </w:p>
        </w:tc>
      </w:tr>
      <w:tr w:rsidR="005724D3" w:rsidRPr="00993B8B" w14:paraId="0C6F486A" w14:textId="77777777" w:rsidTr="00C46250">
        <w:tblPrEx>
          <w:tblLook w:val="0000" w:firstRow="0" w:lastRow="0" w:firstColumn="0" w:lastColumn="0" w:noHBand="0" w:noVBand="0"/>
        </w:tblPrEx>
        <w:trPr>
          <w:trHeight w:val="351"/>
        </w:trPr>
        <w:tc>
          <w:tcPr>
            <w:tcW w:w="2317" w:type="pct"/>
            <w:gridSpan w:val="2"/>
            <w:tcBorders>
              <w:left w:val="single" w:sz="4" w:space="0" w:color="auto"/>
              <w:right w:val="single" w:sz="4" w:space="0" w:color="auto"/>
            </w:tcBorders>
            <w:shd w:val="clear" w:color="auto" w:fill="FFFFFF"/>
            <w:vAlign w:val="center"/>
          </w:tcPr>
          <w:p w14:paraId="521C2281"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playground</w:t>
            </w:r>
          </w:p>
          <w:p w14:paraId="461384B4"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cafeteria</w:t>
            </w:r>
          </w:p>
          <w:p w14:paraId="6B7A25E3"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hallway</w:t>
            </w:r>
          </w:p>
          <w:p w14:paraId="570856F7"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bathroom</w:t>
            </w:r>
          </w:p>
          <w:p w14:paraId="7843F551"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car park</w:t>
            </w:r>
          </w:p>
          <w:p w14:paraId="390EEADE"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classroom</w:t>
            </w:r>
            <w:r w:rsidRPr="004C544A">
              <w:rPr>
                <w:rFonts w:ascii="Arial" w:eastAsia="Times New Roman" w:hAnsi="Arial" w:cs="Arial"/>
              </w:rPr>
              <w:tab/>
            </w:r>
          </w:p>
          <w:p w14:paraId="3A12B9D6"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restricted area</w:t>
            </w:r>
          </w:p>
          <w:p w14:paraId="2E9A84C0"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special event</w:t>
            </w:r>
          </w:p>
          <w:p w14:paraId="57C7A929"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common area</w:t>
            </w:r>
          </w:p>
          <w:p w14:paraId="6A3D01E2" w14:textId="77777777" w:rsidR="005724D3" w:rsidRPr="004C544A" w:rsidRDefault="005724D3" w:rsidP="00993B8B">
            <w:pPr>
              <w:widowControl/>
              <w:spacing w:before="40" w:after="40"/>
              <w:rPr>
                <w:rFonts w:ascii="Arial" w:eastAsia="Times New Roman" w:hAnsi="Arial" w:cs="Arial"/>
              </w:rPr>
            </w:pPr>
            <w:r w:rsidRPr="004C544A">
              <w:rPr>
                <w:rFonts w:ascii="Arial" w:eastAsia="Times New Roman" w:hAnsi="Arial" w:cs="Arial"/>
              </w:rPr>
              <w:t> other (please specify)</w:t>
            </w:r>
          </w:p>
          <w:p w14:paraId="0C6C2CD5" w14:textId="77777777" w:rsidR="005724D3" w:rsidRPr="004C544A" w:rsidRDefault="005724D3" w:rsidP="00993B8B">
            <w:pPr>
              <w:widowControl/>
              <w:spacing w:before="40" w:after="40"/>
              <w:rPr>
                <w:rFonts w:ascii="Arial" w:eastAsia="Times New Roman" w:hAnsi="Arial" w:cs="Arial"/>
                <w:b/>
              </w:rPr>
            </w:pPr>
          </w:p>
          <w:p w14:paraId="709E88E4" w14:textId="77777777" w:rsidR="005724D3" w:rsidRPr="004C544A" w:rsidRDefault="005724D3" w:rsidP="00993B8B">
            <w:pPr>
              <w:widowControl/>
              <w:spacing w:before="40" w:after="40"/>
              <w:rPr>
                <w:rFonts w:ascii="Arial" w:eastAsia="Times New Roman" w:hAnsi="Arial" w:cs="Arial"/>
                <w:b/>
              </w:rPr>
            </w:pPr>
          </w:p>
        </w:tc>
        <w:tc>
          <w:tcPr>
            <w:tcW w:w="2683" w:type="pct"/>
            <w:gridSpan w:val="4"/>
            <w:tcBorders>
              <w:left w:val="single" w:sz="4" w:space="0" w:color="auto"/>
              <w:right w:val="single" w:sz="4" w:space="0" w:color="auto"/>
            </w:tcBorders>
            <w:shd w:val="clear" w:color="auto" w:fill="FFFFFF"/>
          </w:tcPr>
          <w:p w14:paraId="5704FC77" w14:textId="77777777" w:rsidR="005724D3" w:rsidRPr="004C544A" w:rsidRDefault="005724D3" w:rsidP="005724D3">
            <w:pPr>
              <w:widowControl/>
              <w:tabs>
                <w:tab w:val="left" w:pos="720"/>
                <w:tab w:val="left" w:pos="1440"/>
                <w:tab w:val="left" w:pos="2160"/>
                <w:tab w:val="left" w:pos="2880"/>
                <w:tab w:val="left" w:pos="3600"/>
              </w:tabs>
              <w:ind w:left="3600" w:hanging="3600"/>
              <w:rPr>
                <w:rFonts w:ascii="Arial" w:eastAsia="Times New Roman" w:hAnsi="Arial" w:cs="Arial"/>
              </w:rPr>
            </w:pPr>
            <w:r w:rsidRPr="004C544A">
              <w:rPr>
                <w:rFonts w:ascii="Arial" w:eastAsia="Times New Roman" w:hAnsi="Arial" w:cs="Arial"/>
              </w:rPr>
              <w:t> attention from peer(s)</w:t>
            </w:r>
          </w:p>
          <w:p w14:paraId="35C8C173" w14:textId="77777777" w:rsidR="005724D3" w:rsidRPr="004C544A" w:rsidRDefault="005724D3" w:rsidP="005724D3">
            <w:pPr>
              <w:widowControl/>
              <w:tabs>
                <w:tab w:val="left" w:pos="720"/>
                <w:tab w:val="left" w:pos="1440"/>
                <w:tab w:val="left" w:pos="2160"/>
                <w:tab w:val="left" w:pos="2880"/>
                <w:tab w:val="left" w:pos="3600"/>
              </w:tabs>
              <w:ind w:left="3600" w:hanging="3600"/>
              <w:rPr>
                <w:rFonts w:ascii="Arial" w:eastAsia="Times New Roman" w:hAnsi="Arial" w:cs="Arial"/>
              </w:rPr>
            </w:pPr>
            <w:r w:rsidRPr="004C544A">
              <w:rPr>
                <w:rFonts w:ascii="Arial" w:eastAsia="Times New Roman" w:hAnsi="Arial" w:cs="Arial"/>
              </w:rPr>
              <w:t> attention from adult(s)</w:t>
            </w:r>
          </w:p>
          <w:p w14:paraId="1B264591" w14:textId="77777777" w:rsidR="005724D3" w:rsidRPr="004C544A" w:rsidRDefault="005724D3" w:rsidP="005724D3">
            <w:pPr>
              <w:widowControl/>
              <w:tabs>
                <w:tab w:val="left" w:pos="720"/>
                <w:tab w:val="left" w:pos="1440"/>
                <w:tab w:val="left" w:pos="2160"/>
                <w:tab w:val="left" w:pos="2880"/>
                <w:tab w:val="left" w:pos="3600"/>
              </w:tabs>
              <w:ind w:left="3600" w:hanging="3600"/>
              <w:rPr>
                <w:rFonts w:ascii="Arial" w:eastAsia="Times New Roman" w:hAnsi="Arial" w:cs="Arial"/>
              </w:rPr>
            </w:pPr>
            <w:r w:rsidRPr="004C544A">
              <w:rPr>
                <w:rFonts w:ascii="Arial" w:eastAsia="Times New Roman" w:hAnsi="Arial" w:cs="Arial"/>
              </w:rPr>
              <w:t> avoid peer(s)</w:t>
            </w:r>
          </w:p>
          <w:p w14:paraId="0DDCD94E" w14:textId="77777777" w:rsidR="005724D3" w:rsidRPr="004C544A" w:rsidRDefault="005724D3" w:rsidP="005724D3">
            <w:pPr>
              <w:widowControl/>
              <w:tabs>
                <w:tab w:val="left" w:pos="720"/>
                <w:tab w:val="left" w:pos="1440"/>
                <w:tab w:val="left" w:pos="2160"/>
              </w:tabs>
              <w:rPr>
                <w:rFonts w:ascii="Arial" w:eastAsia="Times New Roman" w:hAnsi="Arial" w:cs="Arial"/>
              </w:rPr>
            </w:pPr>
            <w:r w:rsidRPr="004C544A">
              <w:rPr>
                <w:rFonts w:ascii="Arial" w:eastAsia="Times New Roman" w:hAnsi="Arial" w:cs="Arial"/>
              </w:rPr>
              <w:t> avoid adult(s)</w:t>
            </w:r>
          </w:p>
          <w:p w14:paraId="4D061B50" w14:textId="77777777" w:rsidR="005724D3" w:rsidRPr="004C544A" w:rsidRDefault="005724D3" w:rsidP="005724D3">
            <w:pPr>
              <w:widowControl/>
              <w:tabs>
                <w:tab w:val="left" w:pos="720"/>
                <w:tab w:val="left" w:pos="1440"/>
                <w:tab w:val="left" w:pos="2160"/>
              </w:tabs>
              <w:ind w:left="2160" w:hanging="2160"/>
              <w:rPr>
                <w:rFonts w:ascii="Arial" w:eastAsia="Times New Roman" w:hAnsi="Arial" w:cs="Arial"/>
              </w:rPr>
            </w:pPr>
            <w:r w:rsidRPr="004C544A">
              <w:rPr>
                <w:rFonts w:ascii="Arial" w:eastAsia="Times New Roman" w:hAnsi="Arial" w:cs="Arial"/>
              </w:rPr>
              <w:t> avoid work</w:t>
            </w:r>
          </w:p>
          <w:p w14:paraId="4325BA72" w14:textId="77777777" w:rsidR="005724D3" w:rsidRPr="004C544A" w:rsidRDefault="005724D3" w:rsidP="005724D3">
            <w:pPr>
              <w:widowControl/>
              <w:tabs>
                <w:tab w:val="left" w:pos="720"/>
                <w:tab w:val="left" w:pos="1440"/>
                <w:tab w:val="left" w:pos="2160"/>
              </w:tabs>
              <w:ind w:left="2160" w:hanging="2160"/>
              <w:rPr>
                <w:rFonts w:ascii="Arial" w:eastAsia="Times New Roman" w:hAnsi="Arial" w:cs="Arial"/>
              </w:rPr>
            </w:pPr>
            <w:r w:rsidRPr="004C544A">
              <w:rPr>
                <w:rFonts w:ascii="Arial" w:eastAsia="Times New Roman" w:hAnsi="Arial" w:cs="Arial"/>
              </w:rPr>
              <w:t> obtain item(s)</w:t>
            </w:r>
          </w:p>
          <w:p w14:paraId="2AE1E67F" w14:textId="77777777" w:rsidR="005724D3" w:rsidRPr="004C544A" w:rsidRDefault="005724D3" w:rsidP="005724D3">
            <w:pPr>
              <w:widowControl/>
              <w:tabs>
                <w:tab w:val="left" w:pos="720"/>
                <w:tab w:val="left" w:pos="1440"/>
                <w:tab w:val="left" w:pos="2160"/>
              </w:tabs>
              <w:ind w:left="2160" w:hanging="2160"/>
              <w:rPr>
                <w:rFonts w:ascii="Arial" w:eastAsia="Times New Roman" w:hAnsi="Arial" w:cs="Arial"/>
              </w:rPr>
            </w:pPr>
            <w:r w:rsidRPr="004C544A">
              <w:rPr>
                <w:rFonts w:ascii="Arial" w:eastAsia="Times New Roman" w:hAnsi="Arial" w:cs="Arial"/>
              </w:rPr>
              <w:t> don’t know</w:t>
            </w:r>
            <w:r w:rsidRPr="004C544A">
              <w:rPr>
                <w:rFonts w:ascii="Arial" w:eastAsia="Times New Roman" w:hAnsi="Arial" w:cs="Arial"/>
              </w:rPr>
              <w:tab/>
            </w:r>
          </w:p>
          <w:p w14:paraId="3C0819C5" w14:textId="77777777" w:rsidR="005724D3" w:rsidRPr="004C544A" w:rsidRDefault="005724D3" w:rsidP="00993B8B">
            <w:pPr>
              <w:widowControl/>
              <w:spacing w:before="40" w:after="40"/>
              <w:rPr>
                <w:rFonts w:ascii="Arial" w:eastAsia="Times New Roman" w:hAnsi="Arial" w:cs="Arial"/>
                <w:b/>
              </w:rPr>
            </w:pPr>
            <w:r w:rsidRPr="004C544A">
              <w:rPr>
                <w:rFonts w:ascii="Arial" w:eastAsia="Times New Roman" w:hAnsi="Arial" w:cs="Arial"/>
              </w:rPr>
              <w:t> other (please specify)</w:t>
            </w:r>
          </w:p>
        </w:tc>
      </w:tr>
      <w:tr w:rsidR="005724D3" w:rsidRPr="00993B8B" w14:paraId="105C85BD" w14:textId="77777777" w:rsidTr="00CE0F6F">
        <w:tblPrEx>
          <w:tblLook w:val="0000" w:firstRow="0" w:lastRow="0" w:firstColumn="0" w:lastColumn="0" w:noHBand="0" w:noVBand="0"/>
        </w:tblPrEx>
        <w:trPr>
          <w:trHeight w:val="351"/>
        </w:trPr>
        <w:tc>
          <w:tcPr>
            <w:tcW w:w="5000" w:type="pct"/>
            <w:gridSpan w:val="6"/>
            <w:tcBorders>
              <w:left w:val="single" w:sz="4" w:space="0" w:color="auto"/>
              <w:right w:val="single" w:sz="4" w:space="0" w:color="auto"/>
            </w:tcBorders>
            <w:shd w:val="clear" w:color="auto" w:fill="FFFFFF"/>
            <w:vAlign w:val="center"/>
          </w:tcPr>
          <w:p w14:paraId="09B1ECAD" w14:textId="77777777" w:rsidR="005724D3" w:rsidRPr="000C230B" w:rsidRDefault="005724D3" w:rsidP="005724D3">
            <w:pPr>
              <w:widowControl/>
              <w:spacing w:before="40" w:after="40"/>
              <w:rPr>
                <w:rFonts w:ascii="Arial" w:eastAsia="Times New Roman" w:hAnsi="Arial" w:cs="Arial"/>
                <w:sz w:val="24"/>
                <w:szCs w:val="24"/>
              </w:rPr>
            </w:pPr>
            <w:r w:rsidRPr="005724D3">
              <w:rPr>
                <w:rFonts w:ascii="Arial" w:eastAsia="Times New Roman" w:hAnsi="Arial" w:cs="Arial"/>
                <w:b/>
              </w:rPr>
              <w:t>Describe what happened</w:t>
            </w:r>
          </w:p>
        </w:tc>
      </w:tr>
      <w:tr w:rsidR="005724D3" w:rsidRPr="00993B8B" w14:paraId="508C98E9" w14:textId="77777777" w:rsidTr="00CE0F6F">
        <w:tblPrEx>
          <w:tblLook w:val="0000" w:firstRow="0" w:lastRow="0" w:firstColumn="0" w:lastColumn="0" w:noHBand="0" w:noVBand="0"/>
        </w:tblPrEx>
        <w:trPr>
          <w:trHeight w:val="351"/>
        </w:trPr>
        <w:tc>
          <w:tcPr>
            <w:tcW w:w="5000" w:type="pct"/>
            <w:gridSpan w:val="6"/>
            <w:tcBorders>
              <w:left w:val="single" w:sz="4" w:space="0" w:color="auto"/>
              <w:right w:val="single" w:sz="4" w:space="0" w:color="auto"/>
            </w:tcBorders>
            <w:shd w:val="clear" w:color="auto" w:fill="FFFFFF"/>
            <w:vAlign w:val="center"/>
          </w:tcPr>
          <w:p w14:paraId="779F8E76" w14:textId="77777777" w:rsidR="005724D3" w:rsidRPr="005724D3" w:rsidRDefault="005724D3" w:rsidP="005724D3">
            <w:pPr>
              <w:widowControl/>
              <w:spacing w:before="40" w:after="40"/>
              <w:rPr>
                <w:rFonts w:ascii="Arial" w:eastAsia="Times New Roman" w:hAnsi="Arial" w:cs="Arial"/>
                <w:b/>
              </w:rPr>
            </w:pPr>
          </w:p>
        </w:tc>
      </w:tr>
      <w:tr w:rsidR="005C01A5" w:rsidRPr="00993B8B" w14:paraId="5514487D" w14:textId="77777777" w:rsidTr="00CE0F6F">
        <w:tblPrEx>
          <w:tblLook w:val="0000" w:firstRow="0" w:lastRow="0" w:firstColumn="0" w:lastColumn="0" w:noHBand="0" w:noVBand="0"/>
        </w:tblPrEx>
        <w:trPr>
          <w:trHeight w:val="351"/>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DACDFE8" w14:textId="77777777" w:rsidR="005724D3" w:rsidRPr="00993B8B" w:rsidRDefault="005724D3" w:rsidP="00AA7FD8">
            <w:pPr>
              <w:widowControl/>
              <w:spacing w:before="40" w:after="40"/>
              <w:rPr>
                <w:rFonts w:ascii="Arial" w:eastAsia="Times New Roman" w:hAnsi="Arial" w:cs="Arial"/>
                <w:b/>
              </w:rPr>
            </w:pPr>
            <w:r>
              <w:rPr>
                <w:rFonts w:ascii="Arial" w:eastAsia="Times New Roman" w:hAnsi="Arial" w:cs="Arial"/>
                <w:b/>
              </w:rPr>
              <w:t>Consequences</w:t>
            </w:r>
          </w:p>
        </w:tc>
      </w:tr>
      <w:tr w:rsidR="005724D3" w:rsidRPr="00993B8B" w14:paraId="0EBE948D" w14:textId="77777777" w:rsidTr="00CE0F6F">
        <w:tblPrEx>
          <w:tblLook w:val="0000" w:firstRow="0" w:lastRow="0" w:firstColumn="0" w:lastColumn="0" w:noHBand="0" w:noVBand="0"/>
        </w:tblPrEx>
        <w:trPr>
          <w:trHeight w:val="35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CDD9F0" w14:textId="6F3FDD87" w:rsidR="005724D3" w:rsidRPr="00C46250" w:rsidRDefault="005724D3" w:rsidP="005724D3">
            <w:pPr>
              <w:widowControl/>
              <w:tabs>
                <w:tab w:val="left" w:pos="720"/>
                <w:tab w:val="left" w:pos="1440"/>
              </w:tabs>
              <w:spacing w:before="40"/>
              <w:ind w:left="1440" w:hanging="1440"/>
              <w:rPr>
                <w:rFonts w:ascii="Arial" w:eastAsia="Times New Roman" w:hAnsi="Arial" w:cs="Arial"/>
              </w:rPr>
            </w:pPr>
            <w:r w:rsidRPr="000C230B">
              <w:rPr>
                <w:rFonts w:ascii="Arial" w:eastAsia="Times New Roman" w:hAnsi="Arial" w:cs="Arial"/>
                <w:sz w:val="24"/>
                <w:szCs w:val="24"/>
              </w:rPr>
              <w:t xml:space="preserve"> </w:t>
            </w:r>
            <w:r w:rsidRPr="00C46250">
              <w:rPr>
                <w:rFonts w:ascii="Arial" w:eastAsia="Times New Roman" w:hAnsi="Arial" w:cs="Arial"/>
              </w:rPr>
              <w:t>lose recess</w:t>
            </w:r>
            <w:r w:rsidRPr="00C46250">
              <w:rPr>
                <w:rFonts w:ascii="Arial" w:eastAsia="Times New Roman" w:hAnsi="Arial" w:cs="Arial"/>
              </w:rPr>
              <w:tab/>
            </w:r>
            <w:r w:rsidR="00C46250">
              <w:rPr>
                <w:rFonts w:ascii="Arial" w:eastAsia="Times New Roman" w:hAnsi="Arial" w:cs="Arial"/>
              </w:rPr>
              <w:t xml:space="preserve">            </w:t>
            </w:r>
            <w:r w:rsidRPr="00C46250">
              <w:rPr>
                <w:rFonts w:ascii="Arial" w:eastAsia="Times New Roman" w:hAnsi="Arial" w:cs="Arial"/>
              </w:rPr>
              <w:t> lose other privilege (please specify) ___________________________</w:t>
            </w:r>
          </w:p>
          <w:p w14:paraId="77F046D4" w14:textId="77777777" w:rsidR="005724D3" w:rsidRPr="00C46250" w:rsidRDefault="005724D3" w:rsidP="005724D3">
            <w:pPr>
              <w:widowControl/>
              <w:tabs>
                <w:tab w:val="left" w:pos="720"/>
                <w:tab w:val="left" w:pos="1440"/>
              </w:tabs>
              <w:ind w:left="1440" w:hanging="1440"/>
              <w:rPr>
                <w:rFonts w:ascii="Arial" w:eastAsia="Times New Roman" w:hAnsi="Arial" w:cs="Arial"/>
              </w:rPr>
            </w:pPr>
            <w:r w:rsidRPr="00C46250">
              <w:rPr>
                <w:rFonts w:ascii="Arial" w:eastAsia="Times New Roman" w:hAnsi="Arial" w:cs="Arial"/>
              </w:rPr>
              <w:t> conference</w:t>
            </w:r>
            <w:r w:rsidRPr="00C46250">
              <w:rPr>
                <w:rFonts w:ascii="Arial" w:eastAsia="Times New Roman" w:hAnsi="Arial" w:cs="Arial"/>
              </w:rPr>
              <w:tab/>
            </w:r>
            <w:r w:rsidRPr="00C46250">
              <w:rPr>
                <w:rFonts w:ascii="Arial" w:eastAsia="Times New Roman" w:hAnsi="Arial" w:cs="Arial"/>
              </w:rPr>
              <w:tab/>
            </w:r>
            <w:r w:rsidRPr="00C46250">
              <w:rPr>
                <w:rFonts w:ascii="Arial" w:eastAsia="Times New Roman" w:hAnsi="Arial" w:cs="Arial"/>
              </w:rPr>
              <w:t> in-school suspension</w:t>
            </w:r>
          </w:p>
          <w:p w14:paraId="6A0431B8" w14:textId="3448AC5B" w:rsidR="005724D3" w:rsidRDefault="005724D3" w:rsidP="005724D3">
            <w:pPr>
              <w:widowControl/>
              <w:rPr>
                <w:rFonts w:ascii="Arial" w:eastAsia="Times New Roman" w:hAnsi="Arial" w:cs="Arial"/>
              </w:rPr>
            </w:pPr>
            <w:r w:rsidRPr="00C46250">
              <w:rPr>
                <w:rFonts w:ascii="Arial" w:eastAsia="Times New Roman" w:hAnsi="Arial" w:cs="Arial"/>
              </w:rPr>
              <w:t> parent contact</w:t>
            </w:r>
            <w:r w:rsidRPr="00C46250">
              <w:rPr>
                <w:rFonts w:ascii="Arial" w:eastAsia="Times New Roman" w:hAnsi="Arial" w:cs="Arial"/>
              </w:rPr>
              <w:tab/>
            </w:r>
            <w:r w:rsidRPr="00C46250">
              <w:rPr>
                <w:rFonts w:ascii="Arial" w:eastAsia="Times New Roman" w:hAnsi="Arial" w:cs="Arial"/>
              </w:rPr>
              <w:t xml:space="preserve"> out-of-school suspension </w:t>
            </w:r>
          </w:p>
          <w:p w14:paraId="6308F48D" w14:textId="32BF575D" w:rsidR="005F2CF7" w:rsidRPr="00C46250" w:rsidRDefault="005F2CF7" w:rsidP="005724D3">
            <w:pPr>
              <w:widowControl/>
              <w:rPr>
                <w:rFonts w:ascii="Arial" w:eastAsia="Times New Roman" w:hAnsi="Arial" w:cs="Arial"/>
              </w:rPr>
            </w:pPr>
            <w:r w:rsidRPr="00C46250">
              <w:rPr>
                <w:rFonts w:ascii="Arial" w:eastAsia="Times New Roman" w:hAnsi="Arial" w:cs="Arial"/>
              </w:rPr>
              <w:t></w:t>
            </w:r>
            <w:r>
              <w:rPr>
                <w:rFonts w:ascii="Arial" w:eastAsia="Times New Roman" w:hAnsi="Arial" w:cs="Arial"/>
              </w:rPr>
              <w:t xml:space="preserve"> clean/fix/tidy</w:t>
            </w:r>
          </w:p>
          <w:p w14:paraId="7911BCD2" w14:textId="77777777" w:rsidR="005724D3" w:rsidRPr="005724D3" w:rsidRDefault="005724D3" w:rsidP="005724D3">
            <w:pPr>
              <w:widowControl/>
              <w:spacing w:after="40"/>
              <w:rPr>
                <w:rFonts w:ascii="Arial" w:eastAsia="Times New Roman" w:hAnsi="Arial" w:cs="Arial"/>
                <w:sz w:val="24"/>
                <w:szCs w:val="24"/>
              </w:rPr>
            </w:pPr>
            <w:r w:rsidRPr="00C46250">
              <w:rPr>
                <w:rFonts w:ascii="Arial" w:eastAsia="Times New Roman" w:hAnsi="Arial" w:cs="Arial"/>
              </w:rPr>
              <w:t> follow up agreement (see over page)</w:t>
            </w:r>
          </w:p>
        </w:tc>
      </w:tr>
    </w:tbl>
    <w:p w14:paraId="7818863E" w14:textId="77777777" w:rsidR="00993B8B" w:rsidRPr="00993B8B" w:rsidRDefault="00993B8B" w:rsidP="00993B8B">
      <w:pPr>
        <w:widowControl/>
        <w:spacing w:after="120"/>
        <w:rPr>
          <w:rFonts w:ascii="Myriad Pro" w:eastAsia="Times New Roman" w:hAnsi="Myriad Pro" w:cs="Arial"/>
          <w:b/>
          <w:bCs/>
          <w:sz w:val="32"/>
          <w:szCs w:val="24"/>
        </w:rPr>
      </w:pPr>
    </w:p>
    <w:p w14:paraId="44F69B9A" w14:textId="77777777" w:rsidR="00FD7A62" w:rsidRDefault="00FD7A62" w:rsidP="000C230B">
      <w:pPr>
        <w:widowControl/>
        <w:tabs>
          <w:tab w:val="left" w:pos="720"/>
          <w:tab w:val="left" w:pos="1440"/>
          <w:tab w:val="left" w:pos="2160"/>
          <w:tab w:val="left" w:pos="2880"/>
          <w:tab w:val="left" w:pos="3600"/>
        </w:tabs>
        <w:ind w:left="3600" w:hanging="3600"/>
        <w:rPr>
          <w:rFonts w:ascii="Arial" w:eastAsia="Times New Roman" w:hAnsi="Arial" w:cs="Arial"/>
          <w:b/>
          <w:sz w:val="24"/>
          <w:szCs w:val="24"/>
          <w:u w:val="single"/>
        </w:rPr>
      </w:pPr>
    </w:p>
    <w:p w14:paraId="5F07D11E" w14:textId="77777777" w:rsidR="00FD7A62" w:rsidRDefault="00FD7A62" w:rsidP="000C230B">
      <w:pPr>
        <w:widowControl/>
        <w:jc w:val="center"/>
        <w:rPr>
          <w:rFonts w:ascii="Arial" w:eastAsia="Times New Roman" w:hAnsi="Arial" w:cs="Arial"/>
          <w:b/>
          <w:sz w:val="24"/>
          <w:szCs w:val="24"/>
        </w:rPr>
      </w:pPr>
    </w:p>
    <w:p w14:paraId="15A030C1" w14:textId="77777777" w:rsidR="00D3283C" w:rsidRDefault="00D3283C" w:rsidP="00601C90">
      <w:pPr>
        <w:widowControl/>
        <w:spacing w:after="120"/>
        <w:rPr>
          <w:rFonts w:ascii="Myriad Pro" w:eastAsia="Times New Roman" w:hAnsi="Myriad Pro" w:cs="Arial"/>
          <w:b/>
          <w:bCs/>
          <w:sz w:val="32"/>
          <w:szCs w:val="24"/>
        </w:rPr>
        <w:sectPr w:rsidR="00D3283C" w:rsidSect="006E6CE6">
          <w:pgSz w:w="11910" w:h="16840"/>
          <w:pgMar w:top="720" w:right="720" w:bottom="720" w:left="720" w:header="720" w:footer="720" w:gutter="0"/>
          <w:cols w:space="720"/>
          <w:docGrid w:linePitch="299"/>
        </w:sectPr>
      </w:pPr>
    </w:p>
    <w:p w14:paraId="2A4616C5" w14:textId="77777777" w:rsidR="000C230B" w:rsidRDefault="000C230B" w:rsidP="00601C90">
      <w:pPr>
        <w:widowControl/>
        <w:spacing w:after="120"/>
        <w:rPr>
          <w:rFonts w:ascii="Myriad Pro" w:eastAsia="Times New Roman" w:hAnsi="Myriad Pro" w:cs="Arial"/>
          <w:b/>
          <w:bCs/>
          <w:sz w:val="32"/>
          <w:szCs w:val="24"/>
        </w:rPr>
      </w:pPr>
      <w:r w:rsidRPr="005724D3">
        <w:rPr>
          <w:rFonts w:ascii="Myriad Pro" w:eastAsia="Times New Roman" w:hAnsi="Myriad Pro" w:cs="Arial"/>
          <w:b/>
          <w:bCs/>
          <w:sz w:val="32"/>
          <w:szCs w:val="24"/>
        </w:rPr>
        <w:lastRenderedPageBreak/>
        <w:t xml:space="preserve">Follow up </w:t>
      </w:r>
      <w:r w:rsidR="005724D3" w:rsidRPr="005724D3">
        <w:rPr>
          <w:rFonts w:ascii="Myriad Pro" w:eastAsia="Times New Roman" w:hAnsi="Myriad Pro" w:cs="Arial"/>
          <w:b/>
          <w:bCs/>
          <w:sz w:val="32"/>
          <w:szCs w:val="24"/>
        </w:rPr>
        <w:t>a</w:t>
      </w:r>
      <w:r w:rsidRPr="005724D3">
        <w:rPr>
          <w:rFonts w:ascii="Myriad Pro" w:eastAsia="Times New Roman" w:hAnsi="Myriad Pro" w:cs="Arial"/>
          <w:b/>
          <w:bCs/>
          <w:sz w:val="32"/>
          <w:szCs w:val="24"/>
        </w:rPr>
        <w:t>greement</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45"/>
        <w:gridCol w:w="1636"/>
        <w:gridCol w:w="1862"/>
        <w:gridCol w:w="1411"/>
        <w:gridCol w:w="2828"/>
      </w:tblGrid>
      <w:tr w:rsidR="005724D3" w:rsidRPr="002D3243" w14:paraId="44BD188F" w14:textId="77777777" w:rsidTr="00AA7FD8">
        <w:tc>
          <w:tcPr>
            <w:tcW w:w="972" w:type="pct"/>
            <w:shd w:val="clear" w:color="auto" w:fill="F2F2F2"/>
            <w:vAlign w:val="center"/>
          </w:tcPr>
          <w:p w14:paraId="178F8722" w14:textId="77777777" w:rsidR="005724D3" w:rsidRPr="00EA7911" w:rsidRDefault="005724D3" w:rsidP="00AA7FD8">
            <w:pPr>
              <w:widowControl/>
              <w:rPr>
                <w:rFonts w:ascii="Arial" w:eastAsia="Times New Roman" w:hAnsi="Arial" w:cs="Arial"/>
              </w:rPr>
            </w:pPr>
            <w:r w:rsidRPr="00EA7911">
              <w:rPr>
                <w:rFonts w:ascii="Arial" w:eastAsia="Times New Roman" w:hAnsi="Arial" w:cs="Arial"/>
                <w:b/>
              </w:rPr>
              <w:t>Name</w:t>
            </w:r>
          </w:p>
        </w:tc>
        <w:tc>
          <w:tcPr>
            <w:tcW w:w="4028" w:type="pct"/>
            <w:gridSpan w:val="5"/>
            <w:shd w:val="clear" w:color="auto" w:fill="auto"/>
          </w:tcPr>
          <w:p w14:paraId="41508A3C" w14:textId="77777777" w:rsidR="005724D3" w:rsidRPr="00EA7911" w:rsidRDefault="005724D3" w:rsidP="00AA7FD8">
            <w:pPr>
              <w:widowControl/>
              <w:rPr>
                <w:rFonts w:ascii="Arial" w:eastAsia="Times New Roman" w:hAnsi="Arial" w:cs="Arial"/>
              </w:rPr>
            </w:pPr>
          </w:p>
        </w:tc>
      </w:tr>
      <w:tr w:rsidR="005724D3" w:rsidRPr="002D3243" w14:paraId="6BF9AEA7" w14:textId="77777777" w:rsidTr="005724D3">
        <w:tc>
          <w:tcPr>
            <w:tcW w:w="972" w:type="pct"/>
            <w:shd w:val="clear" w:color="auto" w:fill="F2F2F2"/>
            <w:vAlign w:val="center"/>
          </w:tcPr>
          <w:p w14:paraId="26DF7512" w14:textId="77777777" w:rsidR="005724D3" w:rsidRPr="00EA7911" w:rsidRDefault="005724D3" w:rsidP="00AA7FD8">
            <w:pPr>
              <w:widowControl/>
              <w:rPr>
                <w:rFonts w:ascii="Arial" w:eastAsia="Times New Roman" w:hAnsi="Arial" w:cs="Arial"/>
              </w:rPr>
            </w:pPr>
            <w:r w:rsidRPr="00EA7911">
              <w:rPr>
                <w:rFonts w:ascii="Arial" w:eastAsia="Times New Roman" w:hAnsi="Arial" w:cs="Arial"/>
                <w:b/>
              </w:rPr>
              <w:t>Date</w:t>
            </w:r>
          </w:p>
        </w:tc>
        <w:tc>
          <w:tcPr>
            <w:tcW w:w="2015" w:type="pct"/>
            <w:gridSpan w:val="3"/>
            <w:shd w:val="clear" w:color="auto" w:fill="auto"/>
          </w:tcPr>
          <w:p w14:paraId="43D6B1D6" w14:textId="77777777" w:rsidR="005724D3" w:rsidRPr="00EA7911" w:rsidRDefault="005724D3" w:rsidP="00AA7FD8">
            <w:pPr>
              <w:widowControl/>
              <w:rPr>
                <w:rFonts w:ascii="Arial" w:eastAsia="Times New Roman" w:hAnsi="Arial" w:cs="Arial"/>
              </w:rPr>
            </w:pPr>
          </w:p>
        </w:tc>
        <w:tc>
          <w:tcPr>
            <w:tcW w:w="670" w:type="pct"/>
            <w:shd w:val="clear" w:color="auto" w:fill="F2F2F2"/>
          </w:tcPr>
          <w:p w14:paraId="36665040" w14:textId="77777777" w:rsidR="005724D3" w:rsidRPr="00EA7911" w:rsidRDefault="005724D3" w:rsidP="00AA7FD8">
            <w:pPr>
              <w:widowControl/>
              <w:rPr>
                <w:rFonts w:ascii="Arial" w:eastAsia="Times New Roman" w:hAnsi="Arial" w:cs="Arial"/>
                <w:b/>
              </w:rPr>
            </w:pPr>
            <w:r w:rsidRPr="00EA7911">
              <w:rPr>
                <w:rFonts w:ascii="Arial" w:eastAsia="Times New Roman" w:hAnsi="Arial" w:cs="Arial"/>
                <w:b/>
              </w:rPr>
              <w:t xml:space="preserve">Year level </w:t>
            </w:r>
          </w:p>
        </w:tc>
        <w:tc>
          <w:tcPr>
            <w:tcW w:w="1343" w:type="pct"/>
            <w:shd w:val="clear" w:color="auto" w:fill="FFFFFF"/>
          </w:tcPr>
          <w:p w14:paraId="17DBC151" w14:textId="77777777" w:rsidR="005724D3" w:rsidRPr="00EA7911" w:rsidRDefault="005724D3" w:rsidP="00AA7FD8">
            <w:pPr>
              <w:widowControl/>
              <w:rPr>
                <w:rFonts w:ascii="Arial" w:eastAsia="Times New Roman" w:hAnsi="Arial" w:cs="Arial"/>
                <w:b/>
              </w:rPr>
            </w:pPr>
          </w:p>
        </w:tc>
      </w:tr>
      <w:tr w:rsidR="005724D3" w:rsidRPr="002D3243" w14:paraId="68BBA59D" w14:textId="77777777" w:rsidTr="00CE0F6F">
        <w:tc>
          <w:tcPr>
            <w:tcW w:w="5000" w:type="pct"/>
            <w:gridSpan w:val="6"/>
            <w:shd w:val="clear" w:color="auto" w:fill="F2F2F2"/>
            <w:vAlign w:val="center"/>
          </w:tcPr>
          <w:p w14:paraId="35DD3C72" w14:textId="71D8C38B" w:rsidR="005724D3" w:rsidRPr="00EA7911" w:rsidRDefault="005724D3" w:rsidP="005724D3">
            <w:pPr>
              <w:widowControl/>
              <w:tabs>
                <w:tab w:val="left" w:pos="540"/>
              </w:tabs>
              <w:spacing w:before="40" w:after="40"/>
              <w:ind w:left="539" w:hanging="539"/>
              <w:rPr>
                <w:rFonts w:ascii="Arial" w:eastAsia="Times New Roman" w:hAnsi="Arial" w:cs="Arial"/>
                <w:b/>
              </w:rPr>
            </w:pPr>
            <w:r w:rsidRPr="00EA7911">
              <w:rPr>
                <w:rFonts w:ascii="Arial" w:eastAsia="Times New Roman" w:hAnsi="Arial" w:cs="Arial"/>
                <w:b/>
              </w:rPr>
              <w:t xml:space="preserve">1. What </w:t>
            </w:r>
            <w:r w:rsidR="007C139E">
              <w:rPr>
                <w:rFonts w:ascii="Arial" w:eastAsia="Times New Roman" w:hAnsi="Arial" w:cs="Arial"/>
                <w:b/>
              </w:rPr>
              <w:t>C</w:t>
            </w:r>
            <w:r w:rsidR="005F2CF7">
              <w:rPr>
                <w:rFonts w:ascii="Arial" w:eastAsia="Times New Roman" w:hAnsi="Arial" w:cs="Arial"/>
                <w:b/>
              </w:rPr>
              <w:t>ollege expectation did you not adhere to</w:t>
            </w:r>
            <w:r w:rsidRPr="00EA7911">
              <w:rPr>
                <w:rFonts w:ascii="Arial" w:eastAsia="Times New Roman" w:hAnsi="Arial" w:cs="Arial"/>
                <w:b/>
              </w:rPr>
              <w:t>? (</w:t>
            </w:r>
            <w:proofErr w:type="gramStart"/>
            <w:r w:rsidRPr="00EA7911">
              <w:rPr>
                <w:rFonts w:ascii="Arial" w:eastAsia="Times New Roman" w:hAnsi="Arial" w:cs="Arial"/>
                <w:b/>
              </w:rPr>
              <w:t>circle</w:t>
            </w:r>
            <w:proofErr w:type="gramEnd"/>
            <w:r w:rsidRPr="00EA7911">
              <w:rPr>
                <w:rFonts w:ascii="Arial" w:eastAsia="Times New Roman" w:hAnsi="Arial" w:cs="Arial"/>
                <w:b/>
              </w:rPr>
              <w:t xml:space="preserve"> one or more than one)</w:t>
            </w:r>
          </w:p>
        </w:tc>
      </w:tr>
      <w:tr w:rsidR="005724D3" w:rsidRPr="002D3243" w14:paraId="069C7486" w14:textId="77777777" w:rsidTr="00CE0F6F">
        <w:tc>
          <w:tcPr>
            <w:tcW w:w="5000" w:type="pct"/>
            <w:gridSpan w:val="6"/>
            <w:shd w:val="clear" w:color="auto" w:fill="FFFFFF"/>
            <w:vAlign w:val="center"/>
          </w:tcPr>
          <w:p w14:paraId="050A6E18" w14:textId="1E5B6BF1" w:rsidR="005724D3" w:rsidRPr="00EA7911" w:rsidRDefault="005724D3" w:rsidP="005724D3">
            <w:pPr>
              <w:widowControl/>
              <w:tabs>
                <w:tab w:val="left" w:pos="720"/>
                <w:tab w:val="left" w:pos="1440"/>
                <w:tab w:val="left" w:pos="2160"/>
              </w:tabs>
              <w:spacing w:before="40" w:after="40"/>
              <w:ind w:left="1440" w:hanging="1440"/>
              <w:rPr>
                <w:rFonts w:ascii="Arial" w:eastAsia="Times New Roman" w:hAnsi="Arial" w:cs="Arial"/>
              </w:rPr>
            </w:pPr>
            <w:r w:rsidRPr="00EA7911">
              <w:rPr>
                <w:rFonts w:ascii="Arial" w:eastAsia="Times New Roman" w:hAnsi="Arial" w:cs="Arial"/>
              </w:rPr>
              <w:t>Be Safe</w:t>
            </w:r>
            <w:r w:rsidRPr="00EA7911">
              <w:rPr>
                <w:rFonts w:ascii="Arial" w:eastAsia="Times New Roman" w:hAnsi="Arial" w:cs="Arial"/>
              </w:rPr>
              <w:tab/>
            </w:r>
            <w:r w:rsidRPr="00EA7911">
              <w:rPr>
                <w:rFonts w:ascii="Arial" w:eastAsia="Times New Roman" w:hAnsi="Arial" w:cs="Arial"/>
              </w:rPr>
              <w:tab/>
              <w:t>Be Respectful</w:t>
            </w:r>
            <w:r w:rsidRPr="00EA7911">
              <w:rPr>
                <w:rFonts w:ascii="Arial" w:eastAsia="Times New Roman" w:hAnsi="Arial" w:cs="Arial"/>
              </w:rPr>
              <w:tab/>
            </w:r>
            <w:r w:rsidRPr="00EA7911">
              <w:rPr>
                <w:rFonts w:ascii="Arial" w:eastAsia="Times New Roman" w:hAnsi="Arial" w:cs="Arial"/>
              </w:rPr>
              <w:tab/>
              <w:t>Be Responsible</w:t>
            </w:r>
            <w:r w:rsidR="005F2CF7">
              <w:rPr>
                <w:rFonts w:ascii="Arial" w:eastAsia="Times New Roman" w:hAnsi="Arial" w:cs="Arial"/>
              </w:rPr>
              <w:t xml:space="preserve">             Be Resilient</w:t>
            </w:r>
          </w:p>
        </w:tc>
      </w:tr>
      <w:tr w:rsidR="005724D3" w:rsidRPr="002D3243" w14:paraId="26F8B3D8" w14:textId="77777777" w:rsidTr="00CE0F6F">
        <w:tc>
          <w:tcPr>
            <w:tcW w:w="5000" w:type="pct"/>
            <w:gridSpan w:val="6"/>
            <w:shd w:val="clear" w:color="auto" w:fill="F2F2F2"/>
            <w:vAlign w:val="center"/>
          </w:tcPr>
          <w:p w14:paraId="6DC79E1D" w14:textId="77777777" w:rsidR="005724D3" w:rsidRPr="00EA7911" w:rsidRDefault="005724D3" w:rsidP="005724D3">
            <w:pPr>
              <w:widowControl/>
              <w:tabs>
                <w:tab w:val="left" w:pos="540"/>
              </w:tabs>
              <w:spacing w:before="40" w:after="40"/>
              <w:ind w:left="539" w:hanging="539"/>
              <w:rPr>
                <w:rFonts w:ascii="Arial" w:eastAsia="Times New Roman" w:hAnsi="Arial" w:cs="Arial"/>
              </w:rPr>
            </w:pPr>
            <w:r w:rsidRPr="00EA7911">
              <w:rPr>
                <w:rFonts w:ascii="Arial" w:eastAsia="Times New Roman" w:hAnsi="Arial" w:cs="Arial"/>
                <w:b/>
              </w:rPr>
              <w:t>2. What did you want?</w:t>
            </w:r>
          </w:p>
        </w:tc>
      </w:tr>
      <w:tr w:rsidR="005724D3" w:rsidRPr="002D3243" w14:paraId="0A609C7E" w14:textId="77777777" w:rsidTr="00CE0F6F">
        <w:tc>
          <w:tcPr>
            <w:tcW w:w="5000" w:type="pct"/>
            <w:gridSpan w:val="6"/>
            <w:shd w:val="clear" w:color="auto" w:fill="FFFFFF"/>
            <w:vAlign w:val="center"/>
          </w:tcPr>
          <w:p w14:paraId="51328C05"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r w:rsidRPr="00EA7911">
              <w:rPr>
                <w:rFonts w:ascii="Arial" w:eastAsia="Times New Roman" w:hAnsi="Arial" w:cs="Arial"/>
              </w:rPr>
              <w:t> I wanted attention from others.</w:t>
            </w:r>
            <w:r w:rsidRPr="00EA7911">
              <w:rPr>
                <w:rFonts w:ascii="Arial" w:eastAsia="Times New Roman" w:hAnsi="Arial" w:cs="Arial"/>
              </w:rPr>
              <w:tab/>
            </w:r>
            <w:r w:rsidRPr="00EA7911">
              <w:rPr>
                <w:rFonts w:ascii="Arial" w:eastAsia="Times New Roman" w:hAnsi="Arial" w:cs="Arial"/>
              </w:rPr>
              <w:tab/>
            </w:r>
            <w:r w:rsidRPr="00EA7911">
              <w:rPr>
                <w:rFonts w:ascii="Arial" w:eastAsia="Times New Roman" w:hAnsi="Arial" w:cs="Arial"/>
              </w:rPr>
              <w:t> I wanted to be in control of the situation.</w:t>
            </w:r>
          </w:p>
          <w:p w14:paraId="25CDD301"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r w:rsidRPr="00EA7911">
              <w:rPr>
                <w:rFonts w:ascii="Arial" w:eastAsia="Times New Roman" w:hAnsi="Arial" w:cs="Arial"/>
              </w:rPr>
              <w:t> I wanted to challenge adult(s).</w:t>
            </w:r>
            <w:r w:rsidRPr="00EA7911">
              <w:rPr>
                <w:rFonts w:ascii="Arial" w:eastAsia="Times New Roman" w:hAnsi="Arial" w:cs="Arial"/>
              </w:rPr>
              <w:tab/>
            </w:r>
            <w:r w:rsidRPr="00EA7911">
              <w:rPr>
                <w:rFonts w:ascii="Arial" w:eastAsia="Times New Roman" w:hAnsi="Arial" w:cs="Arial"/>
              </w:rPr>
              <w:tab/>
            </w:r>
            <w:r w:rsidRPr="00EA7911">
              <w:rPr>
                <w:rFonts w:ascii="Arial" w:eastAsia="Times New Roman" w:hAnsi="Arial" w:cs="Arial"/>
              </w:rPr>
              <w:t> I wanted to avoid doing my work.</w:t>
            </w:r>
          </w:p>
          <w:p w14:paraId="7FFA3C08" w14:textId="71B80898" w:rsidR="005724D3" w:rsidRPr="00EA7911" w:rsidRDefault="005724D3" w:rsidP="005724D3">
            <w:pPr>
              <w:widowControl/>
              <w:tabs>
                <w:tab w:val="left" w:pos="720"/>
                <w:tab w:val="left" w:pos="1440"/>
                <w:tab w:val="left" w:pos="2160"/>
                <w:tab w:val="left" w:pos="2880"/>
                <w:tab w:val="left" w:pos="3600"/>
                <w:tab w:val="left" w:pos="4320"/>
              </w:tabs>
              <w:spacing w:before="40" w:after="40"/>
              <w:ind w:left="4320" w:hanging="4320"/>
              <w:rPr>
                <w:rFonts w:ascii="Arial" w:eastAsia="Times New Roman" w:hAnsi="Arial" w:cs="Arial"/>
              </w:rPr>
            </w:pPr>
            <w:r w:rsidRPr="00EA7911">
              <w:rPr>
                <w:rFonts w:ascii="Arial" w:eastAsia="Times New Roman" w:hAnsi="Arial" w:cs="Arial"/>
              </w:rPr>
              <w:t> I wanted to be sent home.</w:t>
            </w:r>
            <w:r w:rsidRPr="00EA7911">
              <w:rPr>
                <w:rFonts w:ascii="Arial" w:eastAsia="Times New Roman" w:hAnsi="Arial" w:cs="Arial"/>
              </w:rPr>
              <w:tab/>
            </w:r>
            <w:r w:rsidRPr="00EA7911">
              <w:rPr>
                <w:rFonts w:ascii="Arial" w:eastAsia="Times New Roman" w:hAnsi="Arial" w:cs="Arial"/>
              </w:rPr>
              <w:tab/>
            </w:r>
            <w:r w:rsidR="00EA7911">
              <w:rPr>
                <w:rFonts w:ascii="Arial" w:eastAsia="Times New Roman" w:hAnsi="Arial" w:cs="Arial"/>
              </w:rPr>
              <w:t xml:space="preserve">            </w:t>
            </w:r>
            <w:r w:rsidRPr="00EA7911">
              <w:rPr>
                <w:rFonts w:ascii="Arial" w:eastAsia="Times New Roman" w:hAnsi="Arial" w:cs="Arial"/>
              </w:rPr>
              <w:t> I wanted revenge.</w:t>
            </w:r>
          </w:p>
          <w:p w14:paraId="24DA8297" w14:textId="77777777" w:rsidR="005724D3" w:rsidRPr="00EA7911" w:rsidRDefault="005724D3" w:rsidP="005724D3">
            <w:pPr>
              <w:widowControl/>
              <w:spacing w:before="40" w:after="40"/>
              <w:rPr>
                <w:rFonts w:ascii="Arial" w:eastAsia="Times New Roman" w:hAnsi="Arial" w:cs="Arial"/>
                <w:b/>
              </w:rPr>
            </w:pPr>
            <w:r w:rsidRPr="00EA7911">
              <w:rPr>
                <w:rFonts w:ascii="Arial" w:eastAsia="Times New Roman" w:hAnsi="Arial" w:cs="Arial"/>
              </w:rPr>
              <w:t> I wanted to cause problems because I feel miserable inside.</w:t>
            </w:r>
          </w:p>
          <w:p w14:paraId="371C2B73" w14:textId="626BA447" w:rsidR="005724D3" w:rsidRPr="00EA7911" w:rsidRDefault="005724D3" w:rsidP="005724D3">
            <w:pPr>
              <w:widowControl/>
              <w:spacing w:before="40" w:after="40"/>
              <w:rPr>
                <w:rFonts w:ascii="Arial" w:eastAsia="Times New Roman" w:hAnsi="Arial" w:cs="Arial"/>
                <w:b/>
              </w:rPr>
            </w:pPr>
            <w:r w:rsidRPr="00EA7911">
              <w:rPr>
                <w:rFonts w:ascii="Arial" w:eastAsia="Times New Roman" w:hAnsi="Arial" w:cs="Arial"/>
              </w:rPr>
              <w:t xml:space="preserve"> I wanted to cause </w:t>
            </w:r>
            <w:r w:rsidR="00EE3817" w:rsidRPr="00EA7911">
              <w:rPr>
                <w:rFonts w:ascii="Arial" w:eastAsia="Times New Roman" w:hAnsi="Arial" w:cs="Arial"/>
              </w:rPr>
              <w:t>others’</w:t>
            </w:r>
            <w:r w:rsidRPr="00EA7911">
              <w:rPr>
                <w:rFonts w:ascii="Arial" w:eastAsia="Times New Roman" w:hAnsi="Arial" w:cs="Arial"/>
              </w:rPr>
              <w:t xml:space="preserve"> problems because they don’t like me.</w:t>
            </w:r>
          </w:p>
          <w:p w14:paraId="1CCE23E7" w14:textId="77777777" w:rsidR="005724D3" w:rsidRPr="00EA7911" w:rsidRDefault="005724D3" w:rsidP="005724D3">
            <w:pPr>
              <w:widowControl/>
              <w:spacing w:before="40" w:after="40"/>
              <w:rPr>
                <w:rFonts w:ascii="Arial" w:eastAsia="Times New Roman" w:hAnsi="Arial" w:cs="Arial"/>
                <w:b/>
              </w:rPr>
            </w:pPr>
            <w:r w:rsidRPr="00EA7911">
              <w:rPr>
                <w:rFonts w:ascii="Arial" w:eastAsia="Times New Roman" w:hAnsi="Arial" w:cs="Arial"/>
              </w:rPr>
              <w:t> I wanted _________________________________________.</w:t>
            </w:r>
          </w:p>
          <w:p w14:paraId="6F8BD81B" w14:textId="77777777" w:rsidR="005724D3" w:rsidRPr="00EA7911" w:rsidRDefault="005724D3" w:rsidP="005724D3">
            <w:pPr>
              <w:widowControl/>
              <w:tabs>
                <w:tab w:val="left" w:pos="540"/>
              </w:tabs>
              <w:spacing w:before="40" w:after="40"/>
              <w:ind w:left="539" w:hanging="539"/>
              <w:rPr>
                <w:rFonts w:ascii="Arial" w:eastAsia="Times New Roman" w:hAnsi="Arial" w:cs="Arial"/>
                <w:b/>
              </w:rPr>
            </w:pPr>
          </w:p>
        </w:tc>
      </w:tr>
      <w:tr w:rsidR="005724D3" w:rsidRPr="002D3243" w14:paraId="46DADB94" w14:textId="77777777" w:rsidTr="00CE0F6F">
        <w:tc>
          <w:tcPr>
            <w:tcW w:w="2103" w:type="pct"/>
            <w:gridSpan w:val="3"/>
            <w:shd w:val="clear" w:color="auto" w:fill="F2F2F2"/>
            <w:vAlign w:val="center"/>
          </w:tcPr>
          <w:p w14:paraId="23AE379D" w14:textId="77777777" w:rsidR="005724D3" w:rsidRPr="00EA7911" w:rsidRDefault="005724D3" w:rsidP="00FB5F7A">
            <w:pPr>
              <w:widowControl/>
              <w:tabs>
                <w:tab w:val="left" w:pos="720"/>
                <w:tab w:val="left" w:pos="1440"/>
                <w:tab w:val="left" w:pos="2160"/>
                <w:tab w:val="left" w:pos="2880"/>
                <w:tab w:val="left" w:pos="3600"/>
                <w:tab w:val="left" w:pos="4320"/>
              </w:tabs>
              <w:spacing w:before="40" w:after="40"/>
              <w:rPr>
                <w:rFonts w:ascii="Arial" w:eastAsia="Times New Roman" w:hAnsi="Arial" w:cs="Arial"/>
              </w:rPr>
            </w:pPr>
            <w:r w:rsidRPr="00EA7911">
              <w:rPr>
                <w:rFonts w:ascii="Arial" w:eastAsia="Times New Roman" w:hAnsi="Arial" w:cs="Arial"/>
                <w:b/>
              </w:rPr>
              <w:t>3.</w:t>
            </w:r>
            <w:r w:rsidRPr="00EA7911">
              <w:rPr>
                <w:rFonts w:ascii="Arial" w:eastAsia="Times New Roman" w:hAnsi="Arial" w:cs="Arial"/>
              </w:rPr>
              <w:t xml:space="preserve">  </w:t>
            </w:r>
            <w:r w:rsidRPr="00EA7911">
              <w:rPr>
                <w:rFonts w:ascii="Arial" w:eastAsia="Times New Roman" w:hAnsi="Arial" w:cs="Arial"/>
                <w:b/>
              </w:rPr>
              <w:t>Did you get what you wanted?</w:t>
            </w:r>
          </w:p>
        </w:tc>
        <w:tc>
          <w:tcPr>
            <w:tcW w:w="2897" w:type="pct"/>
            <w:gridSpan w:val="3"/>
            <w:shd w:val="clear" w:color="auto" w:fill="FFFFFF"/>
            <w:vAlign w:val="center"/>
          </w:tcPr>
          <w:p w14:paraId="09BCCCD4" w14:textId="77777777" w:rsidR="005724D3" w:rsidRPr="00EA7911" w:rsidRDefault="005724D3" w:rsidP="00FB5F7A">
            <w:pPr>
              <w:widowControl/>
              <w:tabs>
                <w:tab w:val="left" w:pos="540"/>
                <w:tab w:val="left" w:pos="1440"/>
                <w:tab w:val="left" w:pos="2160"/>
                <w:tab w:val="left" w:pos="2880"/>
                <w:tab w:val="left" w:pos="3600"/>
                <w:tab w:val="left" w:pos="4320"/>
              </w:tabs>
              <w:spacing w:before="40" w:after="40"/>
              <w:ind w:left="4321" w:hanging="4321"/>
              <w:rPr>
                <w:rFonts w:ascii="Arial" w:eastAsia="Times New Roman" w:hAnsi="Arial" w:cs="Arial"/>
              </w:rPr>
            </w:pPr>
            <w:r w:rsidRPr="00EA7911">
              <w:rPr>
                <w:rFonts w:ascii="Arial" w:eastAsia="Times New Roman" w:hAnsi="Arial" w:cs="Arial"/>
                <w:b/>
              </w:rPr>
              <w:t xml:space="preserve">  </w:t>
            </w:r>
            <w:r w:rsidRPr="00EA7911">
              <w:rPr>
                <w:rFonts w:ascii="Arial" w:eastAsia="Times New Roman" w:hAnsi="Arial" w:cs="Arial"/>
              </w:rPr>
              <w:t> yes</w:t>
            </w:r>
            <w:r w:rsidRPr="00EA7911">
              <w:rPr>
                <w:rFonts w:ascii="Arial" w:eastAsia="Times New Roman" w:hAnsi="Arial" w:cs="Arial"/>
              </w:rPr>
              <w:tab/>
            </w:r>
            <w:r w:rsidRPr="00EA7911">
              <w:rPr>
                <w:rFonts w:ascii="Arial" w:eastAsia="Times New Roman" w:hAnsi="Arial" w:cs="Arial"/>
              </w:rPr>
              <w:t> no</w:t>
            </w:r>
          </w:p>
        </w:tc>
      </w:tr>
      <w:tr w:rsidR="005724D3" w:rsidRPr="002D3243" w14:paraId="16C1B39A" w14:textId="77777777" w:rsidTr="00CE0F6F">
        <w:tc>
          <w:tcPr>
            <w:tcW w:w="5000" w:type="pct"/>
            <w:gridSpan w:val="6"/>
            <w:shd w:val="clear" w:color="auto" w:fill="F2F2F2"/>
            <w:vAlign w:val="center"/>
          </w:tcPr>
          <w:p w14:paraId="3860FC2C" w14:textId="77777777" w:rsidR="005724D3" w:rsidRPr="00EA7911" w:rsidRDefault="005724D3" w:rsidP="00FB5F7A">
            <w:pPr>
              <w:widowControl/>
              <w:tabs>
                <w:tab w:val="left" w:pos="720"/>
                <w:tab w:val="left" w:pos="1440"/>
                <w:tab w:val="left" w:pos="2160"/>
                <w:tab w:val="left" w:pos="2880"/>
                <w:tab w:val="left" w:pos="3600"/>
                <w:tab w:val="left" w:pos="4320"/>
              </w:tabs>
              <w:spacing w:before="40" w:after="40"/>
              <w:rPr>
                <w:rFonts w:ascii="Arial" w:eastAsia="Times New Roman" w:hAnsi="Arial" w:cs="Arial"/>
                <w:b/>
              </w:rPr>
            </w:pPr>
            <w:r w:rsidRPr="00EA7911">
              <w:rPr>
                <w:rFonts w:ascii="Arial" w:eastAsia="Times New Roman" w:hAnsi="Arial" w:cs="Arial"/>
                <w:b/>
              </w:rPr>
              <w:t xml:space="preserve">4. What will you do differently next time? </w:t>
            </w:r>
          </w:p>
        </w:tc>
      </w:tr>
      <w:tr w:rsidR="005724D3" w:rsidRPr="002D3243" w14:paraId="491482D6" w14:textId="77777777" w:rsidTr="00CE0F6F">
        <w:tc>
          <w:tcPr>
            <w:tcW w:w="5000" w:type="pct"/>
            <w:gridSpan w:val="6"/>
            <w:shd w:val="clear" w:color="auto" w:fill="FFFFFF"/>
            <w:vAlign w:val="center"/>
          </w:tcPr>
          <w:p w14:paraId="2B809C43"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r w:rsidRPr="00EA7911">
              <w:rPr>
                <w:rFonts w:ascii="Arial" w:eastAsia="Times New Roman" w:hAnsi="Arial" w:cs="Arial"/>
              </w:rPr>
              <w:t>I will be…</w:t>
            </w:r>
          </w:p>
          <w:p w14:paraId="2613E9C1"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1037B8A3"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687C6DE0"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5B2F9378"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58E6DD4E"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6C8F592A"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r w:rsidRPr="00EA7911">
              <w:rPr>
                <w:rFonts w:ascii="Arial" w:eastAsia="Times New Roman" w:hAnsi="Arial" w:cs="Arial"/>
              </w:rPr>
              <w:t>by…</w:t>
            </w:r>
          </w:p>
          <w:p w14:paraId="7D3BEE8F"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3B88899E"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69E2BB2B"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57C0D796"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0D142F6F"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4475AD14"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p w14:paraId="120C4E94" w14:textId="77777777" w:rsidR="005724D3" w:rsidRPr="00EA7911"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rPr>
            </w:pPr>
          </w:p>
        </w:tc>
      </w:tr>
      <w:tr w:rsidR="005724D3" w:rsidRPr="002D3243" w14:paraId="4D64844D" w14:textId="77777777" w:rsidTr="00CE0F6F">
        <w:tc>
          <w:tcPr>
            <w:tcW w:w="1326" w:type="pct"/>
            <w:gridSpan w:val="2"/>
            <w:shd w:val="clear" w:color="auto" w:fill="F2F2F2"/>
            <w:vAlign w:val="center"/>
          </w:tcPr>
          <w:p w14:paraId="27C24257" w14:textId="77777777" w:rsidR="005724D3" w:rsidRPr="00FB5F7A" w:rsidRDefault="005724D3" w:rsidP="00FB5F7A">
            <w:pPr>
              <w:widowControl/>
              <w:tabs>
                <w:tab w:val="left" w:pos="720"/>
                <w:tab w:val="left" w:pos="1440"/>
                <w:tab w:val="left" w:pos="2160"/>
                <w:tab w:val="left" w:pos="2880"/>
                <w:tab w:val="left" w:pos="3600"/>
                <w:tab w:val="left" w:pos="4320"/>
              </w:tabs>
              <w:spacing w:before="120" w:after="120"/>
              <w:rPr>
                <w:rFonts w:ascii="Arial" w:eastAsia="Times New Roman" w:hAnsi="Arial" w:cs="Arial"/>
              </w:rPr>
            </w:pPr>
            <w:r w:rsidRPr="00FB5F7A">
              <w:rPr>
                <w:rFonts w:ascii="Arial" w:eastAsia="Times New Roman" w:hAnsi="Arial" w:cs="Arial"/>
                <w:b/>
              </w:rPr>
              <w:t>Student’s signature</w:t>
            </w:r>
          </w:p>
        </w:tc>
        <w:tc>
          <w:tcPr>
            <w:tcW w:w="3674" w:type="pct"/>
            <w:gridSpan w:val="4"/>
            <w:shd w:val="clear" w:color="auto" w:fill="FFFFFF"/>
            <w:vAlign w:val="center"/>
          </w:tcPr>
          <w:p w14:paraId="42AFC42D" w14:textId="77777777" w:rsidR="005724D3" w:rsidRPr="005724D3"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sz w:val="24"/>
                <w:szCs w:val="24"/>
              </w:rPr>
            </w:pPr>
          </w:p>
        </w:tc>
      </w:tr>
      <w:tr w:rsidR="005724D3" w:rsidRPr="002D3243" w14:paraId="4AB92CFD" w14:textId="77777777" w:rsidTr="00CE0F6F">
        <w:tc>
          <w:tcPr>
            <w:tcW w:w="1326" w:type="pct"/>
            <w:gridSpan w:val="2"/>
            <w:shd w:val="clear" w:color="auto" w:fill="F2F2F2"/>
            <w:vAlign w:val="center"/>
          </w:tcPr>
          <w:p w14:paraId="4A78FE85" w14:textId="77777777" w:rsidR="005724D3" w:rsidRPr="00FB5F7A" w:rsidRDefault="005724D3" w:rsidP="00FB5F7A">
            <w:pPr>
              <w:widowControl/>
              <w:tabs>
                <w:tab w:val="left" w:pos="720"/>
                <w:tab w:val="left" w:pos="1440"/>
                <w:tab w:val="left" w:pos="2160"/>
                <w:tab w:val="left" w:pos="2880"/>
                <w:tab w:val="left" w:pos="3600"/>
                <w:tab w:val="left" w:pos="4320"/>
              </w:tabs>
              <w:spacing w:before="120" w:after="120"/>
              <w:rPr>
                <w:rFonts w:ascii="Arial" w:eastAsia="Times New Roman" w:hAnsi="Arial" w:cs="Arial"/>
                <w:b/>
              </w:rPr>
            </w:pPr>
            <w:r w:rsidRPr="00FB5F7A">
              <w:rPr>
                <w:rFonts w:ascii="Arial" w:eastAsia="Times New Roman" w:hAnsi="Arial" w:cs="Arial"/>
                <w:b/>
              </w:rPr>
              <w:t>Adult’s signature</w:t>
            </w:r>
          </w:p>
        </w:tc>
        <w:tc>
          <w:tcPr>
            <w:tcW w:w="3674" w:type="pct"/>
            <w:gridSpan w:val="4"/>
            <w:shd w:val="clear" w:color="auto" w:fill="FFFFFF"/>
            <w:vAlign w:val="center"/>
          </w:tcPr>
          <w:p w14:paraId="271CA723" w14:textId="77777777" w:rsidR="005724D3" w:rsidRPr="005724D3" w:rsidRDefault="005724D3" w:rsidP="005724D3">
            <w:pPr>
              <w:widowControl/>
              <w:tabs>
                <w:tab w:val="left" w:pos="720"/>
                <w:tab w:val="left" w:pos="1440"/>
                <w:tab w:val="left" w:pos="2160"/>
                <w:tab w:val="left" w:pos="2880"/>
                <w:tab w:val="left" w:pos="3600"/>
                <w:tab w:val="left" w:pos="4320"/>
              </w:tabs>
              <w:spacing w:before="40" w:after="40"/>
              <w:rPr>
                <w:rFonts w:ascii="Arial" w:eastAsia="Times New Roman" w:hAnsi="Arial" w:cs="Arial"/>
                <w:sz w:val="24"/>
                <w:szCs w:val="24"/>
              </w:rPr>
            </w:pPr>
          </w:p>
        </w:tc>
      </w:tr>
      <w:bookmarkEnd w:id="3"/>
    </w:tbl>
    <w:p w14:paraId="2D3F0BEC" w14:textId="77777777" w:rsidR="005724D3" w:rsidRPr="005C01A5" w:rsidRDefault="005724D3" w:rsidP="001C34F5">
      <w:pPr>
        <w:rPr>
          <w:rFonts w:ascii="Arial" w:hAnsi="Arial" w:cs="Arial"/>
          <w:b/>
          <w:sz w:val="20"/>
          <w:szCs w:val="28"/>
        </w:rPr>
      </w:pPr>
    </w:p>
    <w:sectPr w:rsidR="005724D3" w:rsidRPr="005C01A5" w:rsidSect="006E6CE6">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42E5" w14:textId="77777777" w:rsidR="00F76462" w:rsidRDefault="00F76462" w:rsidP="00F72333">
      <w:r>
        <w:separator/>
      </w:r>
    </w:p>
  </w:endnote>
  <w:endnote w:type="continuationSeparator" w:id="0">
    <w:p w14:paraId="6DA30DE4" w14:textId="77777777" w:rsidR="00F76462" w:rsidRDefault="00F76462" w:rsidP="00F72333">
      <w:r>
        <w:continuationSeparator/>
      </w:r>
    </w:p>
  </w:endnote>
  <w:endnote w:type="continuationNotice" w:id="1">
    <w:p w14:paraId="1F7F4EB7" w14:textId="77777777" w:rsidR="00F76462" w:rsidRDefault="00F76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F765" w14:textId="3EF3938A" w:rsidR="00CE0F6F" w:rsidRPr="00F11002" w:rsidRDefault="004F7CAE" w:rsidP="68E7963C">
    <w:pPr>
      <w:pStyle w:val="Footer"/>
      <w:jc w:val="right"/>
      <w:rPr>
        <w:rFonts w:ascii="Arial" w:hAnsi="Arial" w:cs="Arial"/>
        <w:sz w:val="20"/>
        <w:szCs w:val="20"/>
      </w:rPr>
    </w:pPr>
    <w:r w:rsidRPr="00F11002">
      <w:rPr>
        <w:rFonts w:ascii="Arial" w:hAnsi="Arial" w:cs="Arial"/>
        <w:sz w:val="20"/>
        <w:szCs w:val="20"/>
      </w:rPr>
      <w:t>Good Samaritan College</w:t>
    </w:r>
  </w:p>
  <w:p w14:paraId="4981D6E5" w14:textId="693BE549" w:rsidR="00CE0F6F" w:rsidRPr="00F11002" w:rsidRDefault="00590F95">
    <w:pPr>
      <w:pStyle w:val="Footer"/>
      <w:jc w:val="right"/>
      <w:rPr>
        <w:rFonts w:ascii="Arial" w:hAnsi="Arial" w:cs="Arial"/>
        <w:sz w:val="20"/>
        <w:szCs w:val="20"/>
      </w:rPr>
    </w:pPr>
    <w:r w:rsidRPr="00F11002">
      <w:rPr>
        <w:rFonts w:ascii="Arial" w:hAnsi="Arial" w:cs="Arial"/>
        <w:sz w:val="20"/>
        <w:szCs w:val="20"/>
      </w:rPr>
      <w:t xml:space="preserve">Student </w:t>
    </w:r>
    <w:r w:rsidR="004E3FC2" w:rsidRPr="00F11002">
      <w:rPr>
        <w:rFonts w:ascii="Arial" w:hAnsi="Arial" w:cs="Arial"/>
        <w:sz w:val="20"/>
        <w:szCs w:val="20"/>
      </w:rPr>
      <w:t>behaviour support plan</w:t>
    </w:r>
  </w:p>
  <w:p w14:paraId="6CB141C1" w14:textId="77777777" w:rsidR="00CE0F6F" w:rsidRPr="00F11002" w:rsidRDefault="00CE0F6F">
    <w:pPr>
      <w:pStyle w:val="Footer"/>
      <w:jc w:val="right"/>
      <w:rPr>
        <w:rFonts w:ascii="Arial" w:hAnsi="Arial" w:cs="Arial"/>
        <w:sz w:val="20"/>
        <w:szCs w:val="20"/>
      </w:rPr>
    </w:pPr>
    <w:r w:rsidRPr="00F11002">
      <w:rPr>
        <w:rFonts w:ascii="Arial" w:hAnsi="Arial" w:cs="Arial"/>
        <w:sz w:val="20"/>
        <w:szCs w:val="20"/>
      </w:rPr>
      <w:t xml:space="preserve">Page </w:t>
    </w:r>
    <w:r w:rsidRPr="00F11002">
      <w:rPr>
        <w:rFonts w:ascii="Arial" w:hAnsi="Arial" w:cs="Arial"/>
        <w:b/>
        <w:bCs/>
        <w:sz w:val="20"/>
        <w:szCs w:val="20"/>
      </w:rPr>
      <w:fldChar w:fldCharType="begin"/>
    </w:r>
    <w:r w:rsidRPr="00F11002">
      <w:rPr>
        <w:rFonts w:ascii="Arial" w:hAnsi="Arial" w:cs="Arial"/>
        <w:b/>
        <w:bCs/>
        <w:sz w:val="20"/>
        <w:szCs w:val="20"/>
      </w:rPr>
      <w:instrText xml:space="preserve"> PAGE </w:instrText>
    </w:r>
    <w:r w:rsidRPr="00F11002">
      <w:rPr>
        <w:rFonts w:ascii="Arial" w:hAnsi="Arial" w:cs="Arial"/>
        <w:b/>
        <w:bCs/>
        <w:sz w:val="20"/>
        <w:szCs w:val="20"/>
      </w:rPr>
      <w:fldChar w:fldCharType="separate"/>
    </w:r>
    <w:r w:rsidRPr="00F11002">
      <w:rPr>
        <w:rFonts w:ascii="Arial" w:hAnsi="Arial" w:cs="Arial"/>
        <w:b/>
        <w:bCs/>
        <w:noProof/>
        <w:sz w:val="20"/>
        <w:szCs w:val="20"/>
      </w:rPr>
      <w:t>2</w:t>
    </w:r>
    <w:r w:rsidRPr="00F11002">
      <w:rPr>
        <w:rFonts w:ascii="Arial" w:hAnsi="Arial" w:cs="Arial"/>
        <w:b/>
        <w:bCs/>
        <w:sz w:val="20"/>
        <w:szCs w:val="20"/>
      </w:rPr>
      <w:fldChar w:fldCharType="end"/>
    </w:r>
    <w:r w:rsidRPr="00F11002">
      <w:rPr>
        <w:rFonts w:ascii="Arial" w:hAnsi="Arial" w:cs="Arial"/>
        <w:sz w:val="20"/>
        <w:szCs w:val="20"/>
      </w:rPr>
      <w:t xml:space="preserve"> of </w:t>
    </w:r>
    <w:r w:rsidRPr="00F11002">
      <w:rPr>
        <w:rFonts w:ascii="Arial" w:hAnsi="Arial" w:cs="Arial"/>
        <w:b/>
        <w:bCs/>
        <w:sz w:val="20"/>
        <w:szCs w:val="20"/>
      </w:rPr>
      <w:fldChar w:fldCharType="begin"/>
    </w:r>
    <w:r w:rsidRPr="00F11002">
      <w:rPr>
        <w:rFonts w:ascii="Arial" w:hAnsi="Arial" w:cs="Arial"/>
        <w:b/>
        <w:bCs/>
        <w:sz w:val="20"/>
        <w:szCs w:val="20"/>
      </w:rPr>
      <w:instrText xml:space="preserve"> NUMPAGES  </w:instrText>
    </w:r>
    <w:r w:rsidRPr="00F11002">
      <w:rPr>
        <w:rFonts w:ascii="Arial" w:hAnsi="Arial" w:cs="Arial"/>
        <w:b/>
        <w:bCs/>
        <w:sz w:val="20"/>
        <w:szCs w:val="20"/>
      </w:rPr>
      <w:fldChar w:fldCharType="separate"/>
    </w:r>
    <w:r w:rsidRPr="00F11002">
      <w:rPr>
        <w:rFonts w:ascii="Arial" w:hAnsi="Arial" w:cs="Arial"/>
        <w:b/>
        <w:bCs/>
        <w:noProof/>
        <w:sz w:val="20"/>
        <w:szCs w:val="20"/>
      </w:rPr>
      <w:t>2</w:t>
    </w:r>
    <w:r w:rsidRPr="00F11002">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30E6" w14:textId="77777777" w:rsidR="00F76462" w:rsidRDefault="00F76462" w:rsidP="00F72333">
      <w:r>
        <w:separator/>
      </w:r>
    </w:p>
  </w:footnote>
  <w:footnote w:type="continuationSeparator" w:id="0">
    <w:p w14:paraId="33F57D22" w14:textId="77777777" w:rsidR="00F76462" w:rsidRDefault="00F76462" w:rsidP="00F72333">
      <w:r>
        <w:continuationSeparator/>
      </w:r>
    </w:p>
  </w:footnote>
  <w:footnote w:type="continuationNotice" w:id="1">
    <w:p w14:paraId="6531681E" w14:textId="77777777" w:rsidR="00F76462" w:rsidRDefault="00F76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F8C"/>
    <w:multiLevelType w:val="hybridMultilevel"/>
    <w:tmpl w:val="061A78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0234D"/>
    <w:multiLevelType w:val="hybridMultilevel"/>
    <w:tmpl w:val="DEAE5326"/>
    <w:lvl w:ilvl="0" w:tplc="54B663D8">
      <w:start w:val="1"/>
      <w:numFmt w:val="bullet"/>
      <w:lvlText w:val=""/>
      <w:lvlJc w:val="left"/>
      <w:pPr>
        <w:ind w:left="720" w:hanging="360"/>
      </w:pPr>
      <w:rPr>
        <w:rFonts w:ascii="Symbol" w:hAnsi="Symbol" w:hint="default"/>
      </w:rPr>
    </w:lvl>
    <w:lvl w:ilvl="1" w:tplc="CD0CD194">
      <w:start w:val="1"/>
      <w:numFmt w:val="bullet"/>
      <w:lvlText w:val="o"/>
      <w:lvlJc w:val="left"/>
      <w:pPr>
        <w:ind w:left="1440" w:hanging="360"/>
      </w:pPr>
      <w:rPr>
        <w:rFonts w:ascii="Courier New" w:hAnsi="Courier New" w:hint="default"/>
      </w:rPr>
    </w:lvl>
    <w:lvl w:ilvl="2" w:tplc="A5EE0592">
      <w:start w:val="1"/>
      <w:numFmt w:val="bullet"/>
      <w:lvlText w:val=""/>
      <w:lvlJc w:val="left"/>
      <w:pPr>
        <w:ind w:left="2160" w:hanging="360"/>
      </w:pPr>
      <w:rPr>
        <w:rFonts w:ascii="Wingdings" w:hAnsi="Wingdings" w:hint="default"/>
      </w:rPr>
    </w:lvl>
    <w:lvl w:ilvl="3" w:tplc="12CA0B70">
      <w:start w:val="1"/>
      <w:numFmt w:val="bullet"/>
      <w:lvlText w:val=""/>
      <w:lvlJc w:val="left"/>
      <w:pPr>
        <w:ind w:left="2880" w:hanging="360"/>
      </w:pPr>
      <w:rPr>
        <w:rFonts w:ascii="Symbol" w:hAnsi="Symbol" w:hint="default"/>
      </w:rPr>
    </w:lvl>
    <w:lvl w:ilvl="4" w:tplc="38E61BDE">
      <w:start w:val="1"/>
      <w:numFmt w:val="bullet"/>
      <w:lvlText w:val="o"/>
      <w:lvlJc w:val="left"/>
      <w:pPr>
        <w:ind w:left="3600" w:hanging="360"/>
      </w:pPr>
      <w:rPr>
        <w:rFonts w:ascii="Courier New" w:hAnsi="Courier New" w:hint="default"/>
      </w:rPr>
    </w:lvl>
    <w:lvl w:ilvl="5" w:tplc="8326C392">
      <w:start w:val="1"/>
      <w:numFmt w:val="bullet"/>
      <w:lvlText w:val=""/>
      <w:lvlJc w:val="left"/>
      <w:pPr>
        <w:ind w:left="4320" w:hanging="360"/>
      </w:pPr>
      <w:rPr>
        <w:rFonts w:ascii="Wingdings" w:hAnsi="Wingdings" w:hint="default"/>
      </w:rPr>
    </w:lvl>
    <w:lvl w:ilvl="6" w:tplc="3588073A">
      <w:start w:val="1"/>
      <w:numFmt w:val="bullet"/>
      <w:lvlText w:val=""/>
      <w:lvlJc w:val="left"/>
      <w:pPr>
        <w:ind w:left="5040" w:hanging="360"/>
      </w:pPr>
      <w:rPr>
        <w:rFonts w:ascii="Symbol" w:hAnsi="Symbol" w:hint="default"/>
      </w:rPr>
    </w:lvl>
    <w:lvl w:ilvl="7" w:tplc="B87C25E0">
      <w:start w:val="1"/>
      <w:numFmt w:val="bullet"/>
      <w:lvlText w:val="o"/>
      <w:lvlJc w:val="left"/>
      <w:pPr>
        <w:ind w:left="5760" w:hanging="360"/>
      </w:pPr>
      <w:rPr>
        <w:rFonts w:ascii="Courier New" w:hAnsi="Courier New" w:hint="default"/>
      </w:rPr>
    </w:lvl>
    <w:lvl w:ilvl="8" w:tplc="8272BE9A">
      <w:start w:val="1"/>
      <w:numFmt w:val="bullet"/>
      <w:lvlText w:val=""/>
      <w:lvlJc w:val="left"/>
      <w:pPr>
        <w:ind w:left="6480" w:hanging="360"/>
      </w:pPr>
      <w:rPr>
        <w:rFonts w:ascii="Wingdings" w:hAnsi="Wingdings" w:hint="default"/>
      </w:rPr>
    </w:lvl>
  </w:abstractNum>
  <w:abstractNum w:abstractNumId="2" w15:restartNumberingAfterBreak="0">
    <w:nsid w:val="03767939"/>
    <w:multiLevelType w:val="hybridMultilevel"/>
    <w:tmpl w:val="0838CA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C6D2A"/>
    <w:multiLevelType w:val="hybridMultilevel"/>
    <w:tmpl w:val="AD68E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4D041A"/>
    <w:multiLevelType w:val="hybridMultilevel"/>
    <w:tmpl w:val="28CEC7B6"/>
    <w:lvl w:ilvl="0" w:tplc="11B25B90">
      <w:start w:val="1"/>
      <w:numFmt w:val="bullet"/>
      <w:lvlText w:val=""/>
      <w:lvlJc w:val="left"/>
      <w:pPr>
        <w:ind w:left="720" w:hanging="360"/>
      </w:pPr>
      <w:rPr>
        <w:rFonts w:ascii="Symbol" w:hAnsi="Symbol" w:hint="default"/>
      </w:rPr>
    </w:lvl>
    <w:lvl w:ilvl="1" w:tplc="25B299FA">
      <w:start w:val="1"/>
      <w:numFmt w:val="bullet"/>
      <w:lvlText w:val="o"/>
      <w:lvlJc w:val="left"/>
      <w:pPr>
        <w:ind w:left="1440" w:hanging="360"/>
      </w:pPr>
      <w:rPr>
        <w:rFonts w:ascii="Courier New" w:hAnsi="Courier New" w:hint="default"/>
      </w:rPr>
    </w:lvl>
    <w:lvl w:ilvl="2" w:tplc="9B4C5882">
      <w:start w:val="1"/>
      <w:numFmt w:val="bullet"/>
      <w:lvlText w:val=""/>
      <w:lvlJc w:val="left"/>
      <w:pPr>
        <w:ind w:left="2160" w:hanging="360"/>
      </w:pPr>
      <w:rPr>
        <w:rFonts w:ascii="Wingdings" w:hAnsi="Wingdings" w:hint="default"/>
      </w:rPr>
    </w:lvl>
    <w:lvl w:ilvl="3" w:tplc="0644C6FC">
      <w:start w:val="1"/>
      <w:numFmt w:val="bullet"/>
      <w:lvlText w:val=""/>
      <w:lvlJc w:val="left"/>
      <w:pPr>
        <w:ind w:left="2880" w:hanging="360"/>
      </w:pPr>
      <w:rPr>
        <w:rFonts w:ascii="Symbol" w:hAnsi="Symbol" w:hint="default"/>
      </w:rPr>
    </w:lvl>
    <w:lvl w:ilvl="4" w:tplc="4AE49E04">
      <w:start w:val="1"/>
      <w:numFmt w:val="bullet"/>
      <w:lvlText w:val="o"/>
      <w:lvlJc w:val="left"/>
      <w:pPr>
        <w:ind w:left="3600" w:hanging="360"/>
      </w:pPr>
      <w:rPr>
        <w:rFonts w:ascii="Courier New" w:hAnsi="Courier New" w:hint="default"/>
      </w:rPr>
    </w:lvl>
    <w:lvl w:ilvl="5" w:tplc="9BFA5666">
      <w:start w:val="1"/>
      <w:numFmt w:val="bullet"/>
      <w:lvlText w:val=""/>
      <w:lvlJc w:val="left"/>
      <w:pPr>
        <w:ind w:left="4320" w:hanging="360"/>
      </w:pPr>
      <w:rPr>
        <w:rFonts w:ascii="Wingdings" w:hAnsi="Wingdings" w:hint="default"/>
      </w:rPr>
    </w:lvl>
    <w:lvl w:ilvl="6" w:tplc="EF508B16">
      <w:start w:val="1"/>
      <w:numFmt w:val="bullet"/>
      <w:lvlText w:val=""/>
      <w:lvlJc w:val="left"/>
      <w:pPr>
        <w:ind w:left="5040" w:hanging="360"/>
      </w:pPr>
      <w:rPr>
        <w:rFonts w:ascii="Symbol" w:hAnsi="Symbol" w:hint="default"/>
      </w:rPr>
    </w:lvl>
    <w:lvl w:ilvl="7" w:tplc="69403A24">
      <w:start w:val="1"/>
      <w:numFmt w:val="bullet"/>
      <w:lvlText w:val="o"/>
      <w:lvlJc w:val="left"/>
      <w:pPr>
        <w:ind w:left="5760" w:hanging="360"/>
      </w:pPr>
      <w:rPr>
        <w:rFonts w:ascii="Courier New" w:hAnsi="Courier New" w:hint="default"/>
      </w:rPr>
    </w:lvl>
    <w:lvl w:ilvl="8" w:tplc="C28851AE">
      <w:start w:val="1"/>
      <w:numFmt w:val="bullet"/>
      <w:lvlText w:val=""/>
      <w:lvlJc w:val="left"/>
      <w:pPr>
        <w:ind w:left="6480" w:hanging="360"/>
      </w:pPr>
      <w:rPr>
        <w:rFonts w:ascii="Wingdings" w:hAnsi="Wingdings" w:hint="default"/>
      </w:rPr>
    </w:lvl>
  </w:abstractNum>
  <w:abstractNum w:abstractNumId="5" w15:restartNumberingAfterBreak="0">
    <w:nsid w:val="0BD6341E"/>
    <w:multiLevelType w:val="hybridMultilevel"/>
    <w:tmpl w:val="1F1CFFA2"/>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E1AAE"/>
    <w:multiLevelType w:val="hybridMultilevel"/>
    <w:tmpl w:val="6EB0D8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51DE3"/>
    <w:multiLevelType w:val="hybridMultilevel"/>
    <w:tmpl w:val="6D90BC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A027E6"/>
    <w:multiLevelType w:val="hybridMultilevel"/>
    <w:tmpl w:val="9D88D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AD7A16"/>
    <w:multiLevelType w:val="hybridMultilevel"/>
    <w:tmpl w:val="D6E6B4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8D520A"/>
    <w:multiLevelType w:val="hybridMultilevel"/>
    <w:tmpl w:val="0406C7E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50DD9"/>
    <w:multiLevelType w:val="hybridMultilevel"/>
    <w:tmpl w:val="D94E18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C53C51"/>
    <w:multiLevelType w:val="hybridMultilevel"/>
    <w:tmpl w:val="69FC47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6D2D0F"/>
    <w:multiLevelType w:val="hybridMultilevel"/>
    <w:tmpl w:val="8F6EEF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2C1292"/>
    <w:multiLevelType w:val="hybridMultilevel"/>
    <w:tmpl w:val="1D825688"/>
    <w:lvl w:ilvl="0" w:tplc="66FE8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214D6"/>
    <w:multiLevelType w:val="hybridMultilevel"/>
    <w:tmpl w:val="662C2E12"/>
    <w:lvl w:ilvl="0" w:tplc="FFFFFFFF">
      <w:start w:val="1"/>
      <w:numFmt w:val="bullet"/>
      <w:lvlText w:val=""/>
      <w:lvlJc w:val="left"/>
      <w:pPr>
        <w:tabs>
          <w:tab w:val="num" w:pos="2130"/>
        </w:tabs>
        <w:ind w:hanging="360"/>
      </w:pPr>
      <w:rPr>
        <w:rFonts w:ascii="Symbol" w:hAnsi="Symbol" w:hint="default"/>
      </w:rPr>
    </w:lvl>
    <w:lvl w:ilvl="1" w:tplc="0C090003">
      <w:start w:val="1"/>
      <w:numFmt w:val="bullet"/>
      <w:lvlText w:val="o"/>
      <w:lvlJc w:val="left"/>
      <w:pPr>
        <w:tabs>
          <w:tab w:val="num" w:pos="2850"/>
        </w:tabs>
        <w:ind w:left="2850" w:hanging="360"/>
      </w:pPr>
      <w:rPr>
        <w:rFonts w:ascii="Courier New" w:hAnsi="Courier New" w:hint="default"/>
      </w:rPr>
    </w:lvl>
    <w:lvl w:ilvl="2" w:tplc="0C090005" w:tentative="1">
      <w:start w:val="1"/>
      <w:numFmt w:val="bullet"/>
      <w:lvlText w:val=""/>
      <w:lvlJc w:val="left"/>
      <w:pPr>
        <w:tabs>
          <w:tab w:val="num" w:pos="3570"/>
        </w:tabs>
        <w:ind w:left="3570" w:hanging="360"/>
      </w:pPr>
      <w:rPr>
        <w:rFonts w:ascii="Wingdings" w:hAnsi="Wingdings" w:hint="default"/>
      </w:rPr>
    </w:lvl>
    <w:lvl w:ilvl="3" w:tplc="0C090001" w:tentative="1">
      <w:start w:val="1"/>
      <w:numFmt w:val="bullet"/>
      <w:lvlText w:val=""/>
      <w:lvlJc w:val="left"/>
      <w:pPr>
        <w:tabs>
          <w:tab w:val="num" w:pos="4290"/>
        </w:tabs>
        <w:ind w:left="4290" w:hanging="360"/>
      </w:pPr>
      <w:rPr>
        <w:rFonts w:ascii="Symbol" w:hAnsi="Symbol" w:hint="default"/>
      </w:rPr>
    </w:lvl>
    <w:lvl w:ilvl="4" w:tplc="0C090003" w:tentative="1">
      <w:start w:val="1"/>
      <w:numFmt w:val="bullet"/>
      <w:lvlText w:val="o"/>
      <w:lvlJc w:val="left"/>
      <w:pPr>
        <w:tabs>
          <w:tab w:val="num" w:pos="5010"/>
        </w:tabs>
        <w:ind w:left="5010" w:hanging="360"/>
      </w:pPr>
      <w:rPr>
        <w:rFonts w:ascii="Courier New" w:hAnsi="Courier New" w:hint="default"/>
      </w:rPr>
    </w:lvl>
    <w:lvl w:ilvl="5" w:tplc="0C090005" w:tentative="1">
      <w:start w:val="1"/>
      <w:numFmt w:val="bullet"/>
      <w:lvlText w:val=""/>
      <w:lvlJc w:val="left"/>
      <w:pPr>
        <w:tabs>
          <w:tab w:val="num" w:pos="5730"/>
        </w:tabs>
        <w:ind w:left="5730" w:hanging="360"/>
      </w:pPr>
      <w:rPr>
        <w:rFonts w:ascii="Wingdings" w:hAnsi="Wingdings" w:hint="default"/>
      </w:rPr>
    </w:lvl>
    <w:lvl w:ilvl="6" w:tplc="0C090001" w:tentative="1">
      <w:start w:val="1"/>
      <w:numFmt w:val="bullet"/>
      <w:lvlText w:val=""/>
      <w:lvlJc w:val="left"/>
      <w:pPr>
        <w:tabs>
          <w:tab w:val="num" w:pos="6450"/>
        </w:tabs>
        <w:ind w:left="6450" w:hanging="360"/>
      </w:pPr>
      <w:rPr>
        <w:rFonts w:ascii="Symbol" w:hAnsi="Symbol" w:hint="default"/>
      </w:rPr>
    </w:lvl>
    <w:lvl w:ilvl="7" w:tplc="0C090003" w:tentative="1">
      <w:start w:val="1"/>
      <w:numFmt w:val="bullet"/>
      <w:lvlText w:val="o"/>
      <w:lvlJc w:val="left"/>
      <w:pPr>
        <w:tabs>
          <w:tab w:val="num" w:pos="7170"/>
        </w:tabs>
        <w:ind w:left="7170" w:hanging="360"/>
      </w:pPr>
      <w:rPr>
        <w:rFonts w:ascii="Courier New" w:hAnsi="Courier New" w:hint="default"/>
      </w:rPr>
    </w:lvl>
    <w:lvl w:ilvl="8" w:tplc="0C090005" w:tentative="1">
      <w:start w:val="1"/>
      <w:numFmt w:val="bullet"/>
      <w:lvlText w:val=""/>
      <w:lvlJc w:val="left"/>
      <w:pPr>
        <w:tabs>
          <w:tab w:val="num" w:pos="7890"/>
        </w:tabs>
        <w:ind w:left="7890" w:hanging="360"/>
      </w:pPr>
      <w:rPr>
        <w:rFonts w:ascii="Wingdings" w:hAnsi="Wingdings" w:hint="default"/>
      </w:rPr>
    </w:lvl>
  </w:abstractNum>
  <w:abstractNum w:abstractNumId="16" w15:restartNumberingAfterBreak="0">
    <w:nsid w:val="39C85FF5"/>
    <w:multiLevelType w:val="hybridMultilevel"/>
    <w:tmpl w:val="275C37A8"/>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5F261C"/>
    <w:multiLevelType w:val="hybridMultilevel"/>
    <w:tmpl w:val="62282C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9A6687"/>
    <w:multiLevelType w:val="hybridMultilevel"/>
    <w:tmpl w:val="18F02F0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EC3AF5"/>
    <w:multiLevelType w:val="hybridMultilevel"/>
    <w:tmpl w:val="9C9CB678"/>
    <w:lvl w:ilvl="0" w:tplc="0C09000F">
      <w:start w:val="1"/>
      <w:numFmt w:val="decimal"/>
      <w:lvlText w:val="%1."/>
      <w:lvlJc w:val="left"/>
      <w:pPr>
        <w:tabs>
          <w:tab w:val="num" w:pos="1074"/>
        </w:tabs>
        <w:ind w:left="1074" w:hanging="360"/>
      </w:pPr>
      <w:rPr>
        <w:rFonts w:cs="Times New Roman" w:hint="default"/>
        <w:color w:val="auto"/>
      </w:rPr>
    </w:lvl>
    <w:lvl w:ilvl="1" w:tplc="0C09000F">
      <w:start w:val="1"/>
      <w:numFmt w:val="decimal"/>
      <w:lvlText w:val="%2."/>
      <w:lvlJc w:val="left"/>
      <w:pPr>
        <w:tabs>
          <w:tab w:val="num" w:pos="1794"/>
        </w:tabs>
        <w:ind w:left="1794" w:hanging="360"/>
      </w:pPr>
      <w:rPr>
        <w:rFonts w:cs="Times New Roman"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443D0C46"/>
    <w:multiLevelType w:val="hybridMultilevel"/>
    <w:tmpl w:val="01D0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BB0F09"/>
    <w:multiLevelType w:val="hybridMultilevel"/>
    <w:tmpl w:val="120CB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33C61"/>
    <w:multiLevelType w:val="hybridMultilevel"/>
    <w:tmpl w:val="514093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877672"/>
    <w:multiLevelType w:val="hybridMultilevel"/>
    <w:tmpl w:val="8EF6E3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49B14EAD"/>
    <w:multiLevelType w:val="hybridMultilevel"/>
    <w:tmpl w:val="2034D332"/>
    <w:lvl w:ilvl="0" w:tplc="74846A06">
      <w:numFmt w:val="bullet"/>
      <w:lvlText w:val=""/>
      <w:lvlJc w:val="left"/>
      <w:pPr>
        <w:tabs>
          <w:tab w:val="num" w:pos="360"/>
        </w:tabs>
        <w:ind w:left="360" w:hanging="360"/>
      </w:pPr>
      <w:rPr>
        <w:rFonts w:ascii="WP IconicSymbolsA"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50416"/>
    <w:multiLevelType w:val="hybridMultilevel"/>
    <w:tmpl w:val="9E3273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87027D"/>
    <w:multiLevelType w:val="hybridMultilevel"/>
    <w:tmpl w:val="435218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6E35C4"/>
    <w:multiLevelType w:val="hybridMultilevel"/>
    <w:tmpl w:val="AA62FB38"/>
    <w:lvl w:ilvl="0" w:tplc="66FE8C7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37CC6"/>
    <w:multiLevelType w:val="hybridMultilevel"/>
    <w:tmpl w:val="1C347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21F5"/>
    <w:multiLevelType w:val="hybridMultilevel"/>
    <w:tmpl w:val="B2EA4F4A"/>
    <w:lvl w:ilvl="0" w:tplc="0C090001">
      <w:start w:val="1"/>
      <w:numFmt w:val="bullet"/>
      <w:lvlText w:val=""/>
      <w:lvlJc w:val="left"/>
      <w:pPr>
        <w:tabs>
          <w:tab w:val="num" w:pos="360"/>
        </w:tabs>
        <w:ind w:left="360" w:hanging="360"/>
      </w:pPr>
      <w:rPr>
        <w:rFonts w:ascii="Symbol" w:hAnsi="Symbol" w:hint="default"/>
      </w:rPr>
    </w:lvl>
    <w:lvl w:ilvl="1" w:tplc="A4106656">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A01E3E"/>
    <w:multiLevelType w:val="hybridMultilevel"/>
    <w:tmpl w:val="AB0EE2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8E400C"/>
    <w:multiLevelType w:val="hybridMultilevel"/>
    <w:tmpl w:val="813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55E55"/>
    <w:multiLevelType w:val="hybridMultilevel"/>
    <w:tmpl w:val="77160278"/>
    <w:lvl w:ilvl="0" w:tplc="0C8A4C8E">
      <w:start w:val="1"/>
      <w:numFmt w:val="bullet"/>
      <w:lvlText w:val=""/>
      <w:lvlJc w:val="left"/>
      <w:pPr>
        <w:ind w:left="1440" w:hanging="360"/>
      </w:pPr>
      <w:rPr>
        <w:rFonts w:ascii="Symbol" w:hAnsi="Symbol" w:hint="default"/>
      </w:rPr>
    </w:lvl>
    <w:lvl w:ilvl="1" w:tplc="40266332">
      <w:start w:val="1"/>
      <w:numFmt w:val="bullet"/>
      <w:lvlText w:val="o"/>
      <w:lvlJc w:val="left"/>
      <w:pPr>
        <w:ind w:left="2160" w:hanging="360"/>
      </w:pPr>
      <w:rPr>
        <w:rFonts w:ascii="Courier New" w:hAnsi="Courier New" w:hint="default"/>
      </w:rPr>
    </w:lvl>
    <w:lvl w:ilvl="2" w:tplc="11D434C0">
      <w:start w:val="1"/>
      <w:numFmt w:val="bullet"/>
      <w:lvlText w:val=""/>
      <w:lvlJc w:val="left"/>
      <w:pPr>
        <w:ind w:left="2880" w:hanging="360"/>
      </w:pPr>
      <w:rPr>
        <w:rFonts w:ascii="Wingdings" w:hAnsi="Wingdings" w:hint="default"/>
      </w:rPr>
    </w:lvl>
    <w:lvl w:ilvl="3" w:tplc="1B46D17A">
      <w:start w:val="1"/>
      <w:numFmt w:val="bullet"/>
      <w:lvlText w:val=""/>
      <w:lvlJc w:val="left"/>
      <w:pPr>
        <w:ind w:left="3600" w:hanging="360"/>
      </w:pPr>
      <w:rPr>
        <w:rFonts w:ascii="Symbol" w:hAnsi="Symbol" w:hint="default"/>
      </w:rPr>
    </w:lvl>
    <w:lvl w:ilvl="4" w:tplc="DCE03EC0">
      <w:start w:val="1"/>
      <w:numFmt w:val="bullet"/>
      <w:lvlText w:val="o"/>
      <w:lvlJc w:val="left"/>
      <w:pPr>
        <w:ind w:left="4320" w:hanging="360"/>
      </w:pPr>
      <w:rPr>
        <w:rFonts w:ascii="Courier New" w:hAnsi="Courier New" w:hint="default"/>
      </w:rPr>
    </w:lvl>
    <w:lvl w:ilvl="5" w:tplc="9FA63944">
      <w:start w:val="1"/>
      <w:numFmt w:val="bullet"/>
      <w:lvlText w:val=""/>
      <w:lvlJc w:val="left"/>
      <w:pPr>
        <w:ind w:left="5040" w:hanging="360"/>
      </w:pPr>
      <w:rPr>
        <w:rFonts w:ascii="Wingdings" w:hAnsi="Wingdings" w:hint="default"/>
      </w:rPr>
    </w:lvl>
    <w:lvl w:ilvl="6" w:tplc="694E5A98">
      <w:start w:val="1"/>
      <w:numFmt w:val="bullet"/>
      <w:lvlText w:val=""/>
      <w:lvlJc w:val="left"/>
      <w:pPr>
        <w:ind w:left="5760" w:hanging="360"/>
      </w:pPr>
      <w:rPr>
        <w:rFonts w:ascii="Symbol" w:hAnsi="Symbol" w:hint="default"/>
      </w:rPr>
    </w:lvl>
    <w:lvl w:ilvl="7" w:tplc="0C0A411C">
      <w:start w:val="1"/>
      <w:numFmt w:val="bullet"/>
      <w:lvlText w:val="o"/>
      <w:lvlJc w:val="left"/>
      <w:pPr>
        <w:ind w:left="6480" w:hanging="360"/>
      </w:pPr>
      <w:rPr>
        <w:rFonts w:ascii="Courier New" w:hAnsi="Courier New" w:hint="default"/>
      </w:rPr>
    </w:lvl>
    <w:lvl w:ilvl="8" w:tplc="269E0236">
      <w:start w:val="1"/>
      <w:numFmt w:val="bullet"/>
      <w:lvlText w:val=""/>
      <w:lvlJc w:val="left"/>
      <w:pPr>
        <w:ind w:left="7200" w:hanging="360"/>
      </w:pPr>
      <w:rPr>
        <w:rFonts w:ascii="Wingdings" w:hAnsi="Wingdings" w:hint="default"/>
      </w:rPr>
    </w:lvl>
  </w:abstractNum>
  <w:abstractNum w:abstractNumId="33" w15:restartNumberingAfterBreak="0">
    <w:nsid w:val="68137668"/>
    <w:multiLevelType w:val="hybridMultilevel"/>
    <w:tmpl w:val="9F4EDB7E"/>
    <w:lvl w:ilvl="0" w:tplc="28F23A64">
      <w:start w:val="1"/>
      <w:numFmt w:val="bullet"/>
      <w:lvlText w:val=""/>
      <w:lvlJc w:val="left"/>
      <w:pPr>
        <w:ind w:left="720" w:hanging="360"/>
      </w:pPr>
      <w:rPr>
        <w:rFonts w:ascii="Symbol" w:hAnsi="Symbol" w:hint="default"/>
      </w:rPr>
    </w:lvl>
    <w:lvl w:ilvl="1" w:tplc="6122E658">
      <w:start w:val="1"/>
      <w:numFmt w:val="bullet"/>
      <w:lvlText w:val="o"/>
      <w:lvlJc w:val="left"/>
      <w:pPr>
        <w:ind w:left="1440" w:hanging="360"/>
      </w:pPr>
      <w:rPr>
        <w:rFonts w:ascii="Courier New" w:hAnsi="Courier New" w:hint="default"/>
      </w:rPr>
    </w:lvl>
    <w:lvl w:ilvl="2" w:tplc="84C8661C">
      <w:start w:val="1"/>
      <w:numFmt w:val="bullet"/>
      <w:lvlText w:val=""/>
      <w:lvlJc w:val="left"/>
      <w:pPr>
        <w:ind w:left="2160" w:hanging="360"/>
      </w:pPr>
      <w:rPr>
        <w:rFonts w:ascii="Wingdings" w:hAnsi="Wingdings" w:hint="default"/>
      </w:rPr>
    </w:lvl>
    <w:lvl w:ilvl="3" w:tplc="B85C167A">
      <w:start w:val="1"/>
      <w:numFmt w:val="bullet"/>
      <w:lvlText w:val=""/>
      <w:lvlJc w:val="left"/>
      <w:pPr>
        <w:ind w:left="2880" w:hanging="360"/>
      </w:pPr>
      <w:rPr>
        <w:rFonts w:ascii="Symbol" w:hAnsi="Symbol" w:hint="default"/>
      </w:rPr>
    </w:lvl>
    <w:lvl w:ilvl="4" w:tplc="8630417C">
      <w:start w:val="1"/>
      <w:numFmt w:val="bullet"/>
      <w:lvlText w:val="o"/>
      <w:lvlJc w:val="left"/>
      <w:pPr>
        <w:ind w:left="3600" w:hanging="360"/>
      </w:pPr>
      <w:rPr>
        <w:rFonts w:ascii="Courier New" w:hAnsi="Courier New" w:hint="default"/>
      </w:rPr>
    </w:lvl>
    <w:lvl w:ilvl="5" w:tplc="B540E6EE">
      <w:start w:val="1"/>
      <w:numFmt w:val="bullet"/>
      <w:lvlText w:val=""/>
      <w:lvlJc w:val="left"/>
      <w:pPr>
        <w:ind w:left="4320" w:hanging="360"/>
      </w:pPr>
      <w:rPr>
        <w:rFonts w:ascii="Wingdings" w:hAnsi="Wingdings" w:hint="default"/>
      </w:rPr>
    </w:lvl>
    <w:lvl w:ilvl="6" w:tplc="D9C29996">
      <w:start w:val="1"/>
      <w:numFmt w:val="bullet"/>
      <w:lvlText w:val=""/>
      <w:lvlJc w:val="left"/>
      <w:pPr>
        <w:ind w:left="5040" w:hanging="360"/>
      </w:pPr>
      <w:rPr>
        <w:rFonts w:ascii="Symbol" w:hAnsi="Symbol" w:hint="default"/>
      </w:rPr>
    </w:lvl>
    <w:lvl w:ilvl="7" w:tplc="843A2664">
      <w:start w:val="1"/>
      <w:numFmt w:val="bullet"/>
      <w:lvlText w:val="o"/>
      <w:lvlJc w:val="left"/>
      <w:pPr>
        <w:ind w:left="5760" w:hanging="360"/>
      </w:pPr>
      <w:rPr>
        <w:rFonts w:ascii="Courier New" w:hAnsi="Courier New" w:hint="default"/>
      </w:rPr>
    </w:lvl>
    <w:lvl w:ilvl="8" w:tplc="2FB6A590">
      <w:start w:val="1"/>
      <w:numFmt w:val="bullet"/>
      <w:lvlText w:val=""/>
      <w:lvlJc w:val="left"/>
      <w:pPr>
        <w:ind w:left="6480" w:hanging="360"/>
      </w:pPr>
      <w:rPr>
        <w:rFonts w:ascii="Wingdings" w:hAnsi="Wingdings" w:hint="default"/>
      </w:rPr>
    </w:lvl>
  </w:abstractNum>
  <w:abstractNum w:abstractNumId="34" w15:restartNumberingAfterBreak="0">
    <w:nsid w:val="6BD05183"/>
    <w:multiLevelType w:val="hybridMultilevel"/>
    <w:tmpl w:val="891A30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247776"/>
    <w:multiLevelType w:val="singleLevel"/>
    <w:tmpl w:val="74846A06"/>
    <w:lvl w:ilvl="0">
      <w:numFmt w:val="bullet"/>
      <w:lvlText w:val=""/>
      <w:lvlJc w:val="left"/>
      <w:pPr>
        <w:tabs>
          <w:tab w:val="num" w:pos="360"/>
        </w:tabs>
        <w:ind w:left="360" w:hanging="360"/>
      </w:pPr>
      <w:rPr>
        <w:rFonts w:ascii="WP IconicSymbolsA" w:hAnsi="WP IconicSymbolsA" w:cs="Times New Roman" w:hint="default"/>
      </w:rPr>
    </w:lvl>
  </w:abstractNum>
  <w:abstractNum w:abstractNumId="36" w15:restartNumberingAfterBreak="0">
    <w:nsid w:val="70F40622"/>
    <w:multiLevelType w:val="hybridMultilevel"/>
    <w:tmpl w:val="909672A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63009"/>
    <w:multiLevelType w:val="hybridMultilevel"/>
    <w:tmpl w:val="E0FCD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660C4E"/>
    <w:multiLevelType w:val="hybridMultilevel"/>
    <w:tmpl w:val="65F499B8"/>
    <w:lvl w:ilvl="0" w:tplc="66FE8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2B5529"/>
    <w:multiLevelType w:val="hybridMultilevel"/>
    <w:tmpl w:val="978C75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FA3830"/>
    <w:multiLevelType w:val="hybridMultilevel"/>
    <w:tmpl w:val="FBB287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8933EE"/>
    <w:multiLevelType w:val="hybridMultilevel"/>
    <w:tmpl w:val="D2F22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F286B"/>
    <w:multiLevelType w:val="hybridMultilevel"/>
    <w:tmpl w:val="75B8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025A8C"/>
    <w:multiLevelType w:val="hybridMultilevel"/>
    <w:tmpl w:val="F094252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5739D"/>
    <w:multiLevelType w:val="hybridMultilevel"/>
    <w:tmpl w:val="4698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F10235"/>
    <w:multiLevelType w:val="hybridMultilevel"/>
    <w:tmpl w:val="C6CC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5092163">
    <w:abstractNumId w:val="33"/>
  </w:num>
  <w:num w:numId="2" w16cid:durableId="1114859155">
    <w:abstractNumId w:val="4"/>
  </w:num>
  <w:num w:numId="3" w16cid:durableId="1839806084">
    <w:abstractNumId w:val="1"/>
  </w:num>
  <w:num w:numId="4" w16cid:durableId="1212225198">
    <w:abstractNumId w:val="32"/>
  </w:num>
  <w:num w:numId="5" w16cid:durableId="173539509">
    <w:abstractNumId w:val="42"/>
  </w:num>
  <w:num w:numId="6" w16cid:durableId="1098982634">
    <w:abstractNumId w:val="36"/>
  </w:num>
  <w:num w:numId="7" w16cid:durableId="1992712765">
    <w:abstractNumId w:val="28"/>
  </w:num>
  <w:num w:numId="8" w16cid:durableId="1502817361">
    <w:abstractNumId w:val="45"/>
  </w:num>
  <w:num w:numId="9" w16cid:durableId="1741752214">
    <w:abstractNumId w:val="31"/>
  </w:num>
  <w:num w:numId="10" w16cid:durableId="122509274">
    <w:abstractNumId w:val="37"/>
  </w:num>
  <w:num w:numId="11" w16cid:durableId="133720833">
    <w:abstractNumId w:val="41"/>
  </w:num>
  <w:num w:numId="12" w16cid:durableId="1983580184">
    <w:abstractNumId w:val="29"/>
  </w:num>
  <w:num w:numId="13" w16cid:durableId="1597054149">
    <w:abstractNumId w:val="10"/>
  </w:num>
  <w:num w:numId="14" w16cid:durableId="898438885">
    <w:abstractNumId w:val="5"/>
  </w:num>
  <w:num w:numId="15" w16cid:durableId="1698315319">
    <w:abstractNumId w:val="16"/>
  </w:num>
  <w:num w:numId="16" w16cid:durableId="45225172">
    <w:abstractNumId w:val="15"/>
  </w:num>
  <w:num w:numId="17" w16cid:durableId="654341350">
    <w:abstractNumId w:val="12"/>
  </w:num>
  <w:num w:numId="18" w16cid:durableId="1061443401">
    <w:abstractNumId w:val="8"/>
  </w:num>
  <w:num w:numId="19" w16cid:durableId="789401516">
    <w:abstractNumId w:val="3"/>
  </w:num>
  <w:num w:numId="20" w16cid:durableId="505940428">
    <w:abstractNumId w:val="6"/>
  </w:num>
  <w:num w:numId="21" w16cid:durableId="1624385372">
    <w:abstractNumId w:val="30"/>
  </w:num>
  <w:num w:numId="22" w16cid:durableId="614288764">
    <w:abstractNumId w:val="40"/>
  </w:num>
  <w:num w:numId="23" w16cid:durableId="350768362">
    <w:abstractNumId w:val="26"/>
  </w:num>
  <w:num w:numId="24" w16cid:durableId="811094534">
    <w:abstractNumId w:val="25"/>
  </w:num>
  <w:num w:numId="25" w16cid:durableId="2060590193">
    <w:abstractNumId w:val="13"/>
  </w:num>
  <w:num w:numId="26" w16cid:durableId="1369985120">
    <w:abstractNumId w:val="2"/>
  </w:num>
  <w:num w:numId="27" w16cid:durableId="1674841031">
    <w:abstractNumId w:val="43"/>
  </w:num>
  <w:num w:numId="28" w16cid:durableId="2144153193">
    <w:abstractNumId w:val="19"/>
  </w:num>
  <w:num w:numId="29" w16cid:durableId="1367949817">
    <w:abstractNumId w:val="27"/>
  </w:num>
  <w:num w:numId="30" w16cid:durableId="79184134">
    <w:abstractNumId w:val="38"/>
  </w:num>
  <w:num w:numId="31" w16cid:durableId="1086418873">
    <w:abstractNumId w:val="14"/>
  </w:num>
  <w:num w:numId="32" w16cid:durableId="1285423924">
    <w:abstractNumId w:val="18"/>
  </w:num>
  <w:num w:numId="33" w16cid:durableId="1703431892">
    <w:abstractNumId w:val="35"/>
  </w:num>
  <w:num w:numId="34" w16cid:durableId="1259364786">
    <w:abstractNumId w:val="24"/>
  </w:num>
  <w:num w:numId="35" w16cid:durableId="1911503731">
    <w:abstractNumId w:val="21"/>
  </w:num>
  <w:num w:numId="36" w16cid:durableId="117603784">
    <w:abstractNumId w:val="44"/>
  </w:num>
  <w:num w:numId="37" w16cid:durableId="1470434028">
    <w:abstractNumId w:val="23"/>
  </w:num>
  <w:num w:numId="38" w16cid:durableId="1804808031">
    <w:abstractNumId w:val="7"/>
  </w:num>
  <w:num w:numId="39" w16cid:durableId="2041205018">
    <w:abstractNumId w:val="20"/>
  </w:num>
  <w:num w:numId="40" w16cid:durableId="466551546">
    <w:abstractNumId w:val="11"/>
  </w:num>
  <w:num w:numId="41" w16cid:durableId="1481924430">
    <w:abstractNumId w:val="9"/>
  </w:num>
  <w:num w:numId="42" w16cid:durableId="1795173087">
    <w:abstractNumId w:val="34"/>
  </w:num>
  <w:num w:numId="43" w16cid:durableId="1611623458">
    <w:abstractNumId w:val="39"/>
  </w:num>
  <w:num w:numId="44" w16cid:durableId="584194694">
    <w:abstractNumId w:val="17"/>
  </w:num>
  <w:num w:numId="45" w16cid:durableId="1083256367">
    <w:abstractNumId w:val="0"/>
  </w:num>
  <w:num w:numId="46" w16cid:durableId="12559148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F4"/>
    <w:rsid w:val="00021DD4"/>
    <w:rsid w:val="0006197E"/>
    <w:rsid w:val="00073E04"/>
    <w:rsid w:val="00081D4D"/>
    <w:rsid w:val="000A78F1"/>
    <w:rsid w:val="000B5CF4"/>
    <w:rsid w:val="000B6A63"/>
    <w:rsid w:val="000B6E6A"/>
    <w:rsid w:val="000C230B"/>
    <w:rsid w:val="000D35A2"/>
    <w:rsid w:val="000E64B6"/>
    <w:rsid w:val="000F4136"/>
    <w:rsid w:val="00101F21"/>
    <w:rsid w:val="001020C0"/>
    <w:rsid w:val="00106486"/>
    <w:rsid w:val="00110B58"/>
    <w:rsid w:val="00111DE4"/>
    <w:rsid w:val="001334C7"/>
    <w:rsid w:val="001347ED"/>
    <w:rsid w:val="0014750F"/>
    <w:rsid w:val="00165D91"/>
    <w:rsid w:val="0017175E"/>
    <w:rsid w:val="00182B34"/>
    <w:rsid w:val="0018346E"/>
    <w:rsid w:val="001873DE"/>
    <w:rsid w:val="001937FE"/>
    <w:rsid w:val="001B743D"/>
    <w:rsid w:val="001C34F5"/>
    <w:rsid w:val="00203341"/>
    <w:rsid w:val="00210158"/>
    <w:rsid w:val="0021056D"/>
    <w:rsid w:val="00216E7D"/>
    <w:rsid w:val="00237A71"/>
    <w:rsid w:val="002474D3"/>
    <w:rsid w:val="00251AB3"/>
    <w:rsid w:val="00275DF9"/>
    <w:rsid w:val="00281632"/>
    <w:rsid w:val="00287293"/>
    <w:rsid w:val="002A2263"/>
    <w:rsid w:val="002B6EE4"/>
    <w:rsid w:val="002C5FE2"/>
    <w:rsid w:val="002C6F42"/>
    <w:rsid w:val="002C747D"/>
    <w:rsid w:val="002D3243"/>
    <w:rsid w:val="002D7986"/>
    <w:rsid w:val="002E187E"/>
    <w:rsid w:val="002F75D8"/>
    <w:rsid w:val="002F7960"/>
    <w:rsid w:val="00300898"/>
    <w:rsid w:val="00306BA4"/>
    <w:rsid w:val="0034459A"/>
    <w:rsid w:val="00356F88"/>
    <w:rsid w:val="003605CC"/>
    <w:rsid w:val="003609C9"/>
    <w:rsid w:val="00362C12"/>
    <w:rsid w:val="00362C51"/>
    <w:rsid w:val="00373712"/>
    <w:rsid w:val="00380EC5"/>
    <w:rsid w:val="00387276"/>
    <w:rsid w:val="00393CC1"/>
    <w:rsid w:val="003C3648"/>
    <w:rsid w:val="003D6DE0"/>
    <w:rsid w:val="003D7C99"/>
    <w:rsid w:val="003F2451"/>
    <w:rsid w:val="003F76AD"/>
    <w:rsid w:val="00406E38"/>
    <w:rsid w:val="00411393"/>
    <w:rsid w:val="00415F4F"/>
    <w:rsid w:val="00416971"/>
    <w:rsid w:val="00425004"/>
    <w:rsid w:val="0043549F"/>
    <w:rsid w:val="00437145"/>
    <w:rsid w:val="004505E8"/>
    <w:rsid w:val="0045722F"/>
    <w:rsid w:val="00463900"/>
    <w:rsid w:val="00464CD1"/>
    <w:rsid w:val="00465949"/>
    <w:rsid w:val="00471361"/>
    <w:rsid w:val="00475153"/>
    <w:rsid w:val="00476649"/>
    <w:rsid w:val="004A3572"/>
    <w:rsid w:val="004B2607"/>
    <w:rsid w:val="004B268F"/>
    <w:rsid w:val="004B729A"/>
    <w:rsid w:val="004B7EA8"/>
    <w:rsid w:val="004C544A"/>
    <w:rsid w:val="004D4A3E"/>
    <w:rsid w:val="004D75EC"/>
    <w:rsid w:val="004E3FC2"/>
    <w:rsid w:val="004E408E"/>
    <w:rsid w:val="004E445E"/>
    <w:rsid w:val="004E59D5"/>
    <w:rsid w:val="004F7CAE"/>
    <w:rsid w:val="005043F7"/>
    <w:rsid w:val="005123D9"/>
    <w:rsid w:val="00517E26"/>
    <w:rsid w:val="0052060B"/>
    <w:rsid w:val="00525E0E"/>
    <w:rsid w:val="005274CE"/>
    <w:rsid w:val="00531A7E"/>
    <w:rsid w:val="00531DC4"/>
    <w:rsid w:val="0054447D"/>
    <w:rsid w:val="005501CA"/>
    <w:rsid w:val="00552A82"/>
    <w:rsid w:val="00564F6C"/>
    <w:rsid w:val="005724D3"/>
    <w:rsid w:val="005747D2"/>
    <w:rsid w:val="0057788D"/>
    <w:rsid w:val="005909ED"/>
    <w:rsid w:val="00590F95"/>
    <w:rsid w:val="00591ED2"/>
    <w:rsid w:val="00596461"/>
    <w:rsid w:val="005A7D81"/>
    <w:rsid w:val="005B1F1A"/>
    <w:rsid w:val="005B6206"/>
    <w:rsid w:val="005B78CA"/>
    <w:rsid w:val="005C01A5"/>
    <w:rsid w:val="005C1262"/>
    <w:rsid w:val="005D5AB0"/>
    <w:rsid w:val="005D7F8E"/>
    <w:rsid w:val="005F095D"/>
    <w:rsid w:val="005F2CF7"/>
    <w:rsid w:val="00601C90"/>
    <w:rsid w:val="006165CF"/>
    <w:rsid w:val="00627E70"/>
    <w:rsid w:val="00646DF4"/>
    <w:rsid w:val="00650E62"/>
    <w:rsid w:val="00651198"/>
    <w:rsid w:val="00651AD3"/>
    <w:rsid w:val="006815C8"/>
    <w:rsid w:val="00681E60"/>
    <w:rsid w:val="00682157"/>
    <w:rsid w:val="00686DC6"/>
    <w:rsid w:val="006932E6"/>
    <w:rsid w:val="0069424D"/>
    <w:rsid w:val="006A332A"/>
    <w:rsid w:val="006B24F0"/>
    <w:rsid w:val="006B7E61"/>
    <w:rsid w:val="006D51AD"/>
    <w:rsid w:val="006E6CE6"/>
    <w:rsid w:val="006E7CDC"/>
    <w:rsid w:val="006F3CB8"/>
    <w:rsid w:val="00705754"/>
    <w:rsid w:val="007122F7"/>
    <w:rsid w:val="007156F2"/>
    <w:rsid w:val="007202B0"/>
    <w:rsid w:val="00721275"/>
    <w:rsid w:val="007257E6"/>
    <w:rsid w:val="00737EA3"/>
    <w:rsid w:val="00753687"/>
    <w:rsid w:val="00754458"/>
    <w:rsid w:val="00757D54"/>
    <w:rsid w:val="007621BC"/>
    <w:rsid w:val="007936D8"/>
    <w:rsid w:val="0079656B"/>
    <w:rsid w:val="007A0B68"/>
    <w:rsid w:val="007B7DBF"/>
    <w:rsid w:val="007C139E"/>
    <w:rsid w:val="007C1C31"/>
    <w:rsid w:val="007C4DDC"/>
    <w:rsid w:val="007D621B"/>
    <w:rsid w:val="007D6308"/>
    <w:rsid w:val="007D791B"/>
    <w:rsid w:val="007E5D0E"/>
    <w:rsid w:val="007E6C43"/>
    <w:rsid w:val="007F2821"/>
    <w:rsid w:val="00803058"/>
    <w:rsid w:val="0080384D"/>
    <w:rsid w:val="00806D3D"/>
    <w:rsid w:val="008501B9"/>
    <w:rsid w:val="008528BA"/>
    <w:rsid w:val="00864D12"/>
    <w:rsid w:val="00897B6F"/>
    <w:rsid w:val="008A71D4"/>
    <w:rsid w:val="008B427C"/>
    <w:rsid w:val="008D7966"/>
    <w:rsid w:val="008F7E8C"/>
    <w:rsid w:val="009041B6"/>
    <w:rsid w:val="0091137A"/>
    <w:rsid w:val="00911AE9"/>
    <w:rsid w:val="00915C37"/>
    <w:rsid w:val="009263B0"/>
    <w:rsid w:val="00934AF2"/>
    <w:rsid w:val="009400FD"/>
    <w:rsid w:val="00974A07"/>
    <w:rsid w:val="00992C0C"/>
    <w:rsid w:val="00993B8B"/>
    <w:rsid w:val="009A1CB8"/>
    <w:rsid w:val="009B5BD1"/>
    <w:rsid w:val="009D0829"/>
    <w:rsid w:val="009D251F"/>
    <w:rsid w:val="009D32EB"/>
    <w:rsid w:val="009D5922"/>
    <w:rsid w:val="00A04A84"/>
    <w:rsid w:val="00A05F37"/>
    <w:rsid w:val="00A45C41"/>
    <w:rsid w:val="00A53B1C"/>
    <w:rsid w:val="00A57F73"/>
    <w:rsid w:val="00A74B32"/>
    <w:rsid w:val="00A8010A"/>
    <w:rsid w:val="00A879CC"/>
    <w:rsid w:val="00A917E7"/>
    <w:rsid w:val="00A93B7B"/>
    <w:rsid w:val="00AA7FD8"/>
    <w:rsid w:val="00AB7D1F"/>
    <w:rsid w:val="00AC5B89"/>
    <w:rsid w:val="00AE05E8"/>
    <w:rsid w:val="00B103B0"/>
    <w:rsid w:val="00B13B1C"/>
    <w:rsid w:val="00B26573"/>
    <w:rsid w:val="00B26C0F"/>
    <w:rsid w:val="00B27501"/>
    <w:rsid w:val="00B34C08"/>
    <w:rsid w:val="00B4599E"/>
    <w:rsid w:val="00B50C04"/>
    <w:rsid w:val="00B528A1"/>
    <w:rsid w:val="00B575AB"/>
    <w:rsid w:val="00B7082E"/>
    <w:rsid w:val="00B80332"/>
    <w:rsid w:val="00B93BF5"/>
    <w:rsid w:val="00B94BC0"/>
    <w:rsid w:val="00BA4108"/>
    <w:rsid w:val="00BA46D2"/>
    <w:rsid w:val="00BA55D8"/>
    <w:rsid w:val="00BB0FBE"/>
    <w:rsid w:val="00BB5351"/>
    <w:rsid w:val="00BB778B"/>
    <w:rsid w:val="00BD1596"/>
    <w:rsid w:val="00BD5C63"/>
    <w:rsid w:val="00BE6611"/>
    <w:rsid w:val="00C116FB"/>
    <w:rsid w:val="00C151A5"/>
    <w:rsid w:val="00C176C5"/>
    <w:rsid w:val="00C43890"/>
    <w:rsid w:val="00C45342"/>
    <w:rsid w:val="00C46250"/>
    <w:rsid w:val="00C6599C"/>
    <w:rsid w:val="00C70CF2"/>
    <w:rsid w:val="00C73B6E"/>
    <w:rsid w:val="00C811D1"/>
    <w:rsid w:val="00C81E6E"/>
    <w:rsid w:val="00C90CA4"/>
    <w:rsid w:val="00CA1B7A"/>
    <w:rsid w:val="00CB7FAA"/>
    <w:rsid w:val="00CC206B"/>
    <w:rsid w:val="00CC4640"/>
    <w:rsid w:val="00CD1CA9"/>
    <w:rsid w:val="00CD2599"/>
    <w:rsid w:val="00CE0F6F"/>
    <w:rsid w:val="00CE3662"/>
    <w:rsid w:val="00CE7D3E"/>
    <w:rsid w:val="00CF68D2"/>
    <w:rsid w:val="00D003D2"/>
    <w:rsid w:val="00D05CB2"/>
    <w:rsid w:val="00D14F73"/>
    <w:rsid w:val="00D16CDA"/>
    <w:rsid w:val="00D310BA"/>
    <w:rsid w:val="00D3283C"/>
    <w:rsid w:val="00D43E73"/>
    <w:rsid w:val="00D45A89"/>
    <w:rsid w:val="00D53C7C"/>
    <w:rsid w:val="00D77D26"/>
    <w:rsid w:val="00D80913"/>
    <w:rsid w:val="00D80D35"/>
    <w:rsid w:val="00D94368"/>
    <w:rsid w:val="00DA2A22"/>
    <w:rsid w:val="00DA3EBE"/>
    <w:rsid w:val="00DA70DB"/>
    <w:rsid w:val="00DB1122"/>
    <w:rsid w:val="00DC0964"/>
    <w:rsid w:val="00DC7672"/>
    <w:rsid w:val="00DD64B7"/>
    <w:rsid w:val="00DE6CF0"/>
    <w:rsid w:val="00DF0064"/>
    <w:rsid w:val="00DF34B4"/>
    <w:rsid w:val="00E26686"/>
    <w:rsid w:val="00E275BE"/>
    <w:rsid w:val="00E366A0"/>
    <w:rsid w:val="00E36EB5"/>
    <w:rsid w:val="00E370BA"/>
    <w:rsid w:val="00E7439C"/>
    <w:rsid w:val="00E75B24"/>
    <w:rsid w:val="00E76E63"/>
    <w:rsid w:val="00EA7911"/>
    <w:rsid w:val="00EB0659"/>
    <w:rsid w:val="00EB379B"/>
    <w:rsid w:val="00EC2ABF"/>
    <w:rsid w:val="00EC5D4F"/>
    <w:rsid w:val="00ED10BF"/>
    <w:rsid w:val="00EE3817"/>
    <w:rsid w:val="00F0313A"/>
    <w:rsid w:val="00F11002"/>
    <w:rsid w:val="00F220AA"/>
    <w:rsid w:val="00F25461"/>
    <w:rsid w:val="00F479DF"/>
    <w:rsid w:val="00F506AC"/>
    <w:rsid w:val="00F509A5"/>
    <w:rsid w:val="00F6362A"/>
    <w:rsid w:val="00F72333"/>
    <w:rsid w:val="00F76462"/>
    <w:rsid w:val="00F935E3"/>
    <w:rsid w:val="00FA12A5"/>
    <w:rsid w:val="00FA4656"/>
    <w:rsid w:val="00FB5F7A"/>
    <w:rsid w:val="00FC1428"/>
    <w:rsid w:val="00FD61F6"/>
    <w:rsid w:val="00FD7A62"/>
    <w:rsid w:val="00FE6544"/>
    <w:rsid w:val="00FE6CA0"/>
    <w:rsid w:val="1A49A39C"/>
    <w:rsid w:val="68E7963C"/>
    <w:rsid w:val="785FF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82129"/>
  <w15:chartTrackingRefBased/>
  <w15:docId w15:val="{4461A781-2BE8-4DED-B637-FE0CB00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eastAsia="en-US"/>
    </w:rPr>
  </w:style>
  <w:style w:type="paragraph" w:styleId="Heading1">
    <w:name w:val="heading 1"/>
    <w:basedOn w:val="Normal"/>
    <w:uiPriority w:val="1"/>
    <w:qFormat/>
    <w:pPr>
      <w:ind w:left="3677"/>
      <w:outlineLvl w:val="0"/>
    </w:pPr>
    <w:rPr>
      <w:b/>
      <w:bCs/>
      <w:sz w:val="112"/>
      <w:szCs w:val="112"/>
      <w:u w:val="single"/>
    </w:rPr>
  </w:style>
  <w:style w:type="paragraph" w:styleId="Heading2">
    <w:name w:val="heading 2"/>
    <w:basedOn w:val="Normal"/>
    <w:uiPriority w:val="1"/>
    <w:qFormat/>
    <w:pPr>
      <w:ind w:left="871"/>
      <w:outlineLvl w:val="1"/>
    </w:pPr>
    <w:rPr>
      <w:sz w:val="40"/>
      <w:szCs w:val="40"/>
    </w:rPr>
  </w:style>
  <w:style w:type="paragraph" w:styleId="Heading3">
    <w:name w:val="heading 3"/>
    <w:basedOn w:val="Normal"/>
    <w:uiPriority w:val="1"/>
    <w:qFormat/>
    <w:pPr>
      <w:ind w:left="110"/>
      <w:outlineLvl w:val="2"/>
    </w:pPr>
    <w:rPr>
      <w:sz w:val="32"/>
      <w:szCs w:val="32"/>
    </w:rPr>
  </w:style>
  <w:style w:type="paragraph" w:styleId="Heading4">
    <w:name w:val="heading 4"/>
    <w:basedOn w:val="Normal"/>
    <w:uiPriority w:val="1"/>
    <w:qFormat/>
    <w:pPr>
      <w:ind w:left="470" w:hanging="360"/>
      <w:outlineLvl w:val="3"/>
    </w:pPr>
    <w:rPr>
      <w:rFonts w:ascii="Lucida Sans" w:eastAsia="Lucida Sans" w:hAnsi="Lucida Sans"/>
      <w:sz w:val="24"/>
      <w:szCs w:val="24"/>
    </w:rPr>
  </w:style>
  <w:style w:type="paragraph" w:styleId="Heading6">
    <w:name w:val="heading 6"/>
    <w:basedOn w:val="Normal"/>
    <w:next w:val="Normal"/>
    <w:link w:val="Heading6Char"/>
    <w:uiPriority w:val="9"/>
    <w:semiHidden/>
    <w:unhideWhenUsed/>
    <w:qFormat/>
    <w:rsid w:val="000C230B"/>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C230B"/>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0"/>
      <w:ind w:left="491"/>
    </w:pPr>
    <w:rPr>
      <w:sz w:val="32"/>
      <w:szCs w:val="32"/>
    </w:rPr>
  </w:style>
  <w:style w:type="paragraph" w:styleId="TOC2">
    <w:name w:val="toc 2"/>
    <w:basedOn w:val="Normal"/>
    <w:uiPriority w:val="1"/>
    <w:qFormat/>
    <w:pPr>
      <w:spacing w:before="314"/>
      <w:ind w:left="491"/>
    </w:pPr>
    <w:rPr>
      <w:rFonts w:ascii="Lucida Sans" w:eastAsia="Lucida Sans" w:hAnsi="Lucida Sans"/>
      <w:sz w:val="26"/>
      <w:szCs w:val="26"/>
    </w:rPr>
  </w:style>
  <w:style w:type="paragraph" w:styleId="TOC3">
    <w:name w:val="toc 3"/>
    <w:basedOn w:val="Normal"/>
    <w:uiPriority w:val="1"/>
    <w:qFormat/>
    <w:pPr>
      <w:ind w:left="491"/>
    </w:pPr>
    <w:rPr>
      <w:i/>
      <w:sz w:val="26"/>
      <w:szCs w:val="26"/>
    </w:rPr>
  </w:style>
  <w:style w:type="paragraph" w:styleId="TOC4">
    <w:name w:val="toc 4"/>
    <w:basedOn w:val="Normal"/>
    <w:uiPriority w:val="1"/>
    <w:qFormat/>
    <w:pPr>
      <w:spacing w:before="56"/>
      <w:ind w:left="491"/>
    </w:pPr>
    <w:rPr>
      <w:b/>
      <w:bCs/>
      <w:i/>
    </w:rPr>
  </w:style>
  <w:style w:type="paragraph" w:styleId="TOC5">
    <w:name w:val="toc 5"/>
    <w:basedOn w:val="Normal"/>
    <w:uiPriority w:val="1"/>
    <w:qFormat/>
    <w:pPr>
      <w:spacing w:before="314"/>
      <w:ind w:left="1357" w:hanging="299"/>
    </w:pPr>
    <w:rPr>
      <w:rFonts w:ascii="Lucida Sans" w:eastAsia="Lucida Sans" w:hAnsi="Lucida Sans"/>
      <w:sz w:val="26"/>
      <w:szCs w:val="26"/>
    </w:rPr>
  </w:style>
  <w:style w:type="paragraph" w:styleId="BodyText">
    <w:name w:val="Body Text"/>
    <w:basedOn w:val="Normal"/>
    <w:uiPriority w:val="1"/>
    <w:qFormat/>
    <w:pPr>
      <w:ind w:left="393" w:hanging="283"/>
    </w:pPr>
    <w:rPr>
      <w:rFonts w:ascii="Lucida Sans" w:eastAsia="Lucida Sans" w:hAnsi="Lucida Sans"/>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7D6308"/>
    <w:rPr>
      <w:color w:val="0000FF"/>
      <w:u w:val="single"/>
    </w:rPr>
  </w:style>
  <w:style w:type="paragraph" w:styleId="Header">
    <w:name w:val="header"/>
    <w:basedOn w:val="Normal"/>
    <w:link w:val="HeaderChar"/>
    <w:uiPriority w:val="99"/>
    <w:unhideWhenUsed/>
    <w:rsid w:val="00F72333"/>
    <w:pPr>
      <w:tabs>
        <w:tab w:val="center" w:pos="4513"/>
        <w:tab w:val="right" w:pos="9026"/>
      </w:tabs>
    </w:pPr>
  </w:style>
  <w:style w:type="character" w:customStyle="1" w:styleId="HeaderChar">
    <w:name w:val="Header Char"/>
    <w:basedOn w:val="DefaultParagraphFont"/>
    <w:link w:val="Header"/>
    <w:uiPriority w:val="99"/>
    <w:rsid w:val="00F72333"/>
  </w:style>
  <w:style w:type="paragraph" w:styleId="Footer">
    <w:name w:val="footer"/>
    <w:basedOn w:val="Normal"/>
    <w:link w:val="FooterChar"/>
    <w:uiPriority w:val="99"/>
    <w:unhideWhenUsed/>
    <w:rsid w:val="00F72333"/>
    <w:pPr>
      <w:tabs>
        <w:tab w:val="center" w:pos="4513"/>
        <w:tab w:val="right" w:pos="9026"/>
      </w:tabs>
    </w:pPr>
  </w:style>
  <w:style w:type="character" w:customStyle="1" w:styleId="FooterChar">
    <w:name w:val="Footer Char"/>
    <w:basedOn w:val="DefaultParagraphFont"/>
    <w:link w:val="Footer"/>
    <w:uiPriority w:val="99"/>
    <w:rsid w:val="00F72333"/>
  </w:style>
  <w:style w:type="character" w:customStyle="1" w:styleId="MediumGrid11">
    <w:name w:val="Medium Grid 11"/>
    <w:uiPriority w:val="99"/>
    <w:semiHidden/>
    <w:rsid w:val="00D14F73"/>
    <w:rPr>
      <w:color w:val="808080"/>
    </w:rPr>
  </w:style>
  <w:style w:type="character" w:styleId="FollowedHyperlink">
    <w:name w:val="FollowedHyperlink"/>
    <w:uiPriority w:val="99"/>
    <w:semiHidden/>
    <w:unhideWhenUsed/>
    <w:rsid w:val="005B78CA"/>
    <w:rPr>
      <w:color w:val="800080"/>
      <w:u w:val="single"/>
    </w:rPr>
  </w:style>
  <w:style w:type="character" w:styleId="CommentReference">
    <w:name w:val="annotation reference"/>
    <w:uiPriority w:val="99"/>
    <w:semiHidden/>
    <w:unhideWhenUsed/>
    <w:rsid w:val="00757D54"/>
    <w:rPr>
      <w:sz w:val="16"/>
      <w:szCs w:val="16"/>
    </w:rPr>
  </w:style>
  <w:style w:type="paragraph" w:styleId="CommentText">
    <w:name w:val="annotation text"/>
    <w:basedOn w:val="Normal"/>
    <w:link w:val="CommentTextChar"/>
    <w:uiPriority w:val="99"/>
    <w:unhideWhenUsed/>
    <w:rsid w:val="00757D54"/>
    <w:rPr>
      <w:sz w:val="20"/>
      <w:szCs w:val="20"/>
    </w:rPr>
  </w:style>
  <w:style w:type="character" w:customStyle="1" w:styleId="CommentTextChar">
    <w:name w:val="Comment Text Char"/>
    <w:link w:val="CommentText"/>
    <w:uiPriority w:val="99"/>
    <w:rsid w:val="00757D54"/>
    <w:rPr>
      <w:sz w:val="20"/>
      <w:szCs w:val="20"/>
    </w:rPr>
  </w:style>
  <w:style w:type="paragraph" w:styleId="CommentSubject">
    <w:name w:val="annotation subject"/>
    <w:basedOn w:val="CommentText"/>
    <w:next w:val="CommentText"/>
    <w:link w:val="CommentSubjectChar"/>
    <w:uiPriority w:val="99"/>
    <w:semiHidden/>
    <w:unhideWhenUsed/>
    <w:rsid w:val="00757D54"/>
    <w:rPr>
      <w:b/>
      <w:bCs/>
    </w:rPr>
  </w:style>
  <w:style w:type="character" w:customStyle="1" w:styleId="CommentSubjectChar">
    <w:name w:val="Comment Subject Char"/>
    <w:link w:val="CommentSubject"/>
    <w:uiPriority w:val="99"/>
    <w:semiHidden/>
    <w:rsid w:val="00757D54"/>
    <w:rPr>
      <w:b/>
      <w:bCs/>
      <w:sz w:val="20"/>
      <w:szCs w:val="20"/>
    </w:rPr>
  </w:style>
  <w:style w:type="paragraph" w:styleId="BalloonText">
    <w:name w:val="Balloon Text"/>
    <w:basedOn w:val="Normal"/>
    <w:link w:val="BalloonTextChar"/>
    <w:uiPriority w:val="99"/>
    <w:semiHidden/>
    <w:unhideWhenUsed/>
    <w:rsid w:val="00757D54"/>
    <w:rPr>
      <w:rFonts w:ascii="Segoe UI" w:hAnsi="Segoe UI" w:cs="Segoe UI"/>
      <w:sz w:val="18"/>
      <w:szCs w:val="18"/>
    </w:rPr>
  </w:style>
  <w:style w:type="character" w:customStyle="1" w:styleId="BalloonTextChar">
    <w:name w:val="Balloon Text Char"/>
    <w:link w:val="BalloonText"/>
    <w:uiPriority w:val="99"/>
    <w:semiHidden/>
    <w:rsid w:val="00757D54"/>
    <w:rPr>
      <w:rFonts w:ascii="Segoe UI" w:hAnsi="Segoe UI" w:cs="Segoe UI"/>
      <w:sz w:val="18"/>
      <w:szCs w:val="18"/>
    </w:rPr>
  </w:style>
  <w:style w:type="paragraph" w:styleId="NormalWeb">
    <w:name w:val="Normal (Web)"/>
    <w:basedOn w:val="Normal"/>
    <w:uiPriority w:val="99"/>
    <w:semiHidden/>
    <w:unhideWhenUsed/>
    <w:rsid w:val="00FC1428"/>
    <w:pPr>
      <w:widowControl/>
      <w:spacing w:before="100" w:beforeAutospacing="1" w:after="100" w:afterAutospacing="1"/>
    </w:pPr>
    <w:rPr>
      <w:rFonts w:ascii="Times" w:hAnsi="Times"/>
      <w:sz w:val="20"/>
      <w:szCs w:val="20"/>
      <w:lang w:val="en-AU"/>
    </w:rPr>
  </w:style>
  <w:style w:type="character" w:styleId="PageNumber">
    <w:name w:val="page number"/>
    <w:uiPriority w:val="99"/>
    <w:semiHidden/>
    <w:unhideWhenUsed/>
    <w:rsid w:val="00C811D1"/>
  </w:style>
  <w:style w:type="paragraph" w:styleId="NoSpacing">
    <w:name w:val="No Spacing"/>
    <w:uiPriority w:val="1"/>
    <w:qFormat/>
    <w:rsid w:val="00864D12"/>
    <w:rPr>
      <w:rFonts w:ascii="Arial" w:hAnsi="Arial"/>
      <w:sz w:val="22"/>
      <w:szCs w:val="22"/>
      <w:lang w:val="en-AU" w:eastAsia="en-US"/>
    </w:rPr>
  </w:style>
  <w:style w:type="paragraph" w:styleId="BodyText2">
    <w:name w:val="Body Text 2"/>
    <w:basedOn w:val="Normal"/>
    <w:link w:val="BodyText2Char"/>
    <w:uiPriority w:val="99"/>
    <w:semiHidden/>
    <w:unhideWhenUsed/>
    <w:rsid w:val="005A7D81"/>
    <w:pPr>
      <w:spacing w:after="120" w:line="480" w:lineRule="auto"/>
    </w:pPr>
  </w:style>
  <w:style w:type="character" w:customStyle="1" w:styleId="BodyText2Char">
    <w:name w:val="Body Text 2 Char"/>
    <w:link w:val="BodyText2"/>
    <w:uiPriority w:val="99"/>
    <w:semiHidden/>
    <w:rsid w:val="005A7D81"/>
    <w:rPr>
      <w:sz w:val="22"/>
      <w:szCs w:val="22"/>
      <w:lang w:val="en-US" w:eastAsia="en-US"/>
    </w:rPr>
  </w:style>
  <w:style w:type="paragraph" w:styleId="BodyTextIndent">
    <w:name w:val="Body Text Indent"/>
    <w:basedOn w:val="Normal"/>
    <w:link w:val="BodyTextIndentChar"/>
    <w:uiPriority w:val="99"/>
    <w:semiHidden/>
    <w:unhideWhenUsed/>
    <w:rsid w:val="000C230B"/>
    <w:pPr>
      <w:spacing w:after="120"/>
      <w:ind w:left="283"/>
    </w:pPr>
  </w:style>
  <w:style w:type="character" w:customStyle="1" w:styleId="BodyTextIndentChar">
    <w:name w:val="Body Text Indent Char"/>
    <w:link w:val="BodyTextIndent"/>
    <w:uiPriority w:val="99"/>
    <w:semiHidden/>
    <w:rsid w:val="000C230B"/>
    <w:rPr>
      <w:sz w:val="22"/>
      <w:szCs w:val="22"/>
      <w:lang w:val="en-US" w:eastAsia="en-US"/>
    </w:rPr>
  </w:style>
  <w:style w:type="character" w:customStyle="1" w:styleId="Heading6Char">
    <w:name w:val="Heading 6 Char"/>
    <w:link w:val="Heading6"/>
    <w:uiPriority w:val="9"/>
    <w:semiHidden/>
    <w:rsid w:val="000C230B"/>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C230B"/>
    <w:rPr>
      <w:rFonts w:ascii="Calibri" w:eastAsia="Times New Roman" w:hAnsi="Calibri" w:cs="Times New Roman"/>
      <w:sz w:val="24"/>
      <w:szCs w:val="24"/>
      <w:lang w:val="en-US" w:eastAsia="en-US"/>
    </w:rPr>
  </w:style>
  <w:style w:type="table" w:styleId="TableGrid">
    <w:name w:val="Table Grid"/>
    <w:basedOn w:val="TableNormal"/>
    <w:uiPriority w:val="39"/>
    <w:rsid w:val="0024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646DF4"/>
    <w:rPr>
      <w:sz w:val="20"/>
      <w:szCs w:val="20"/>
    </w:rPr>
  </w:style>
  <w:style w:type="character" w:customStyle="1" w:styleId="FootnoteTextChar">
    <w:name w:val="Footnote Text Char"/>
    <w:basedOn w:val="DefaultParagraphFont"/>
    <w:link w:val="FootnoteText"/>
    <w:uiPriority w:val="99"/>
    <w:semiHidden/>
    <w:rsid w:val="00646DF4"/>
    <w:rPr>
      <w:lang w:eastAsia="en-US"/>
    </w:rPr>
  </w:style>
  <w:style w:type="character" w:styleId="FootnoteReference">
    <w:name w:val="footnote reference"/>
    <w:basedOn w:val="DefaultParagraphFont"/>
    <w:uiPriority w:val="99"/>
    <w:semiHidden/>
    <w:unhideWhenUsed/>
    <w:rsid w:val="00646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169">
      <w:bodyDiv w:val="1"/>
      <w:marLeft w:val="0"/>
      <w:marRight w:val="0"/>
      <w:marTop w:val="0"/>
      <w:marBottom w:val="0"/>
      <w:divBdr>
        <w:top w:val="none" w:sz="0" w:space="0" w:color="auto"/>
        <w:left w:val="none" w:sz="0" w:space="0" w:color="auto"/>
        <w:bottom w:val="none" w:sz="0" w:space="0" w:color="auto"/>
        <w:right w:val="none" w:sz="0" w:space="0" w:color="auto"/>
      </w:divBdr>
      <w:divsChild>
        <w:div w:id="1734616427">
          <w:marLeft w:val="0"/>
          <w:marRight w:val="0"/>
          <w:marTop w:val="0"/>
          <w:marBottom w:val="0"/>
          <w:divBdr>
            <w:top w:val="none" w:sz="0" w:space="0" w:color="auto"/>
            <w:left w:val="none" w:sz="0" w:space="0" w:color="auto"/>
            <w:bottom w:val="none" w:sz="0" w:space="0" w:color="auto"/>
            <w:right w:val="none" w:sz="0" w:space="0" w:color="auto"/>
          </w:divBdr>
          <w:divsChild>
            <w:div w:id="366219835">
              <w:marLeft w:val="0"/>
              <w:marRight w:val="0"/>
              <w:marTop w:val="0"/>
              <w:marBottom w:val="0"/>
              <w:divBdr>
                <w:top w:val="none" w:sz="0" w:space="0" w:color="auto"/>
                <w:left w:val="none" w:sz="0" w:space="0" w:color="auto"/>
                <w:bottom w:val="none" w:sz="0" w:space="0" w:color="auto"/>
                <w:right w:val="none" w:sz="0" w:space="0" w:color="auto"/>
              </w:divBdr>
              <w:divsChild>
                <w:div w:id="12686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526ac00-ab42-40a9-b302-6c669ac378da">
      <UserInfo>
        <DisplayName>Sue MacPherson</DisplayName>
        <AccountId>21</AccountId>
        <AccountType/>
      </UserInfo>
      <UserInfo>
        <DisplayName>Jim Midgley</DisplayName>
        <AccountId>10</AccountId>
        <AccountType/>
      </UserInfo>
    </SharedWithUsers>
    <lcf76f155ced4ddcb4097134ff3c332f xmlns="c928ea81-2a88-41ef-86e6-4f3304cf375f">
      <Terms xmlns="http://schemas.microsoft.com/office/infopath/2007/PartnerControls"/>
    </lcf76f155ced4ddcb4097134ff3c332f>
    <TaxCatchAll xmlns="e526ac00-ab42-40a9-b302-6c669ac378d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ECFD82828DFA4998BB100A7EECF7DD" ma:contentTypeVersion="16" ma:contentTypeDescription="Create a new document." ma:contentTypeScope="" ma:versionID="a49599ebd9a38e036b04b29b36c4c013">
  <xsd:schema xmlns:xsd="http://www.w3.org/2001/XMLSchema" xmlns:xs="http://www.w3.org/2001/XMLSchema" xmlns:p="http://schemas.microsoft.com/office/2006/metadata/properties" xmlns:ns2="c928ea81-2a88-41ef-86e6-4f3304cf375f" xmlns:ns3="e526ac00-ab42-40a9-b302-6c669ac378da" targetNamespace="http://schemas.microsoft.com/office/2006/metadata/properties" ma:root="true" ma:fieldsID="7168862b2ae7cc9852138f7b80ad91bc" ns2:_="" ns3:_="">
    <xsd:import namespace="c928ea81-2a88-41ef-86e6-4f3304cf375f"/>
    <xsd:import namespace="e526ac00-ab42-40a9-b302-6c669ac37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8ea81-2a88-41ef-86e6-4f3304cf37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6ac00-ab42-40a9-b302-6c669ac37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c3668b-4e0c-4c0e-8ff9-0e60f81b7804}" ma:internalName="TaxCatchAll" ma:showField="CatchAllData" ma:web="e526ac00-ab42-40a9-b302-6c669ac37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82C8D-C10A-4B9F-9AEA-4675449D41EA}">
  <ds:schemaRefs>
    <ds:schemaRef ds:uri="http://schemas.openxmlformats.org/officeDocument/2006/bibliography"/>
  </ds:schemaRefs>
</ds:datastoreItem>
</file>

<file path=customXml/itemProps2.xml><?xml version="1.0" encoding="utf-8"?>
<ds:datastoreItem xmlns:ds="http://schemas.openxmlformats.org/officeDocument/2006/customXml" ds:itemID="{144BBF45-FEAC-41DC-B7C6-62F4C187B2AA}">
  <ds:schemaRefs>
    <ds:schemaRef ds:uri="http://schemas.microsoft.com/office/2006/metadata/longProperties"/>
  </ds:schemaRefs>
</ds:datastoreItem>
</file>

<file path=customXml/itemProps3.xml><?xml version="1.0" encoding="utf-8"?>
<ds:datastoreItem xmlns:ds="http://schemas.openxmlformats.org/officeDocument/2006/customXml" ds:itemID="{D2635713-CE32-4989-A076-131F76F3BE16}">
  <ds:schemaRefs>
    <ds:schemaRef ds:uri="http://schemas.microsoft.com/sharepoint/v3/contenttype/forms"/>
  </ds:schemaRefs>
</ds:datastoreItem>
</file>

<file path=customXml/itemProps4.xml><?xml version="1.0" encoding="utf-8"?>
<ds:datastoreItem xmlns:ds="http://schemas.openxmlformats.org/officeDocument/2006/customXml" ds:itemID="{00C9C633-E04A-4D77-97BC-D0022079C1E4}">
  <ds:schemaRefs>
    <ds:schemaRef ds:uri="http://schemas.microsoft.com/office/2006/metadata/properties"/>
    <ds:schemaRef ds:uri="http://schemas.microsoft.com/office/infopath/2007/PartnerControls"/>
    <ds:schemaRef ds:uri="e526ac00-ab42-40a9-b302-6c669ac378da"/>
    <ds:schemaRef ds:uri="c928ea81-2a88-41ef-86e6-4f3304cf375f"/>
  </ds:schemaRefs>
</ds:datastoreItem>
</file>

<file path=customXml/itemProps5.xml><?xml version="1.0" encoding="utf-8"?>
<ds:datastoreItem xmlns:ds="http://schemas.openxmlformats.org/officeDocument/2006/customXml" ds:itemID="{F80F8D6C-7866-4689-9FD8-B789F3DC4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8ea81-2a88-41ef-86e6-4f3304cf375f"/>
    <ds:schemaRef ds:uri="e526ac00-ab42-40a9-b302-6c669ac37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2574</Words>
  <Characters>14676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TCS Student behaviour support plan template</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Student behaviour support plan template</dc:title>
  <dc:subject/>
  <dc:creator>Tracey Flint</dc:creator>
  <cp:keywords/>
  <cp:lastModifiedBy>Libby Rosentreter</cp:lastModifiedBy>
  <cp:revision>2</cp:revision>
  <cp:lastPrinted>2017-10-17T12:54:00Z</cp:lastPrinted>
  <dcterms:created xsi:type="dcterms:W3CDTF">2022-08-11T23:40:00Z</dcterms:created>
  <dcterms:modified xsi:type="dcterms:W3CDTF">2022-08-11T23:40:00Z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LastSaved">
    <vt:filetime>2017-08-07T00:00:00Z</vt:filetime>
  </property>
  <property fmtid="{D5CDD505-2E9C-101B-9397-08002B2CF9AE}" pid="4" name="ContentTypeId">
    <vt:lpwstr>0x010100CDECFD82828DFA4998BB100A7EECF7DD</vt:lpwstr>
  </property>
  <property fmtid="{D5CDD505-2E9C-101B-9397-08002B2CF9AE}" pid="5" name="mtDocumentType">
    <vt:lpwstr>28;#Template|b733a786-76de-4785-a1ab-a6a9b53efd96</vt:lpwstr>
  </property>
  <property fmtid="{D5CDD505-2E9C-101B-9397-08002B2CF9AE}" pid="6" name="mtCommunity">
    <vt:lpwstr>70;#Administration|199690cf-6c65-4848-a75d-d355f00b8d82</vt:lpwstr>
  </property>
  <property fmtid="{D5CDD505-2E9C-101B-9397-08002B2CF9AE}" pid="7" name="mtArea">
    <vt:lpwstr>21;##Governance|f3d332bc-2cd1-41e9-b6be-4681c038a382</vt:lpwstr>
  </property>
  <property fmtid="{D5CDD505-2E9C-101B-9397-08002B2CF9AE}" pid="8" name="TaxCatchAll">
    <vt:lpwstr/>
  </property>
  <property fmtid="{D5CDD505-2E9C-101B-9397-08002B2CF9AE}" pid="9" name="aa981c328f6245d1ac3245d7b2ed2a4e">
    <vt:lpwstr/>
  </property>
  <property fmtid="{D5CDD505-2E9C-101B-9397-08002B2CF9AE}" pid="10" name="mtContributors">
    <vt:lpwstr/>
  </property>
  <property fmtid="{D5CDD505-2E9C-101B-9397-08002B2CF9AE}" pid="11" name="d71973bcb8d9442988fbd83a5d4451cf">
    <vt:lpwstr/>
  </property>
  <property fmtid="{D5CDD505-2E9C-101B-9397-08002B2CF9AE}" pid="12" name="mtpdDocumentCentreURL">
    <vt:lpwstr>, </vt:lpwstr>
  </property>
  <property fmtid="{D5CDD505-2E9C-101B-9397-08002B2CF9AE}" pid="13" name="IconOverlay">
    <vt:lpwstr/>
  </property>
  <property fmtid="{D5CDD505-2E9C-101B-9397-08002B2CF9AE}" pid="14" name="mtExternalContributors">
    <vt:lpwstr/>
  </property>
  <property fmtid="{D5CDD505-2E9C-101B-9397-08002B2CF9AE}" pid="15" name="mtReviewDate">
    <vt:lpwstr/>
  </property>
  <property fmtid="{D5CDD505-2E9C-101B-9397-08002B2CF9AE}" pid="16" name="h9feef1f22ff4470befd3cf423db746b">
    <vt:lpwstr/>
  </property>
  <property fmtid="{D5CDD505-2E9C-101B-9397-08002B2CF9AE}" pid="17" name="mtExpiryDate">
    <vt:lpwstr/>
  </property>
  <property fmtid="{D5CDD505-2E9C-101B-9397-08002B2CF9AE}" pid="18" name="display_urn:schemas-microsoft-com:office:office#SharedWithUsers">
    <vt:lpwstr>Sue MacPherson;Jim Midgley</vt:lpwstr>
  </property>
  <property fmtid="{D5CDD505-2E9C-101B-9397-08002B2CF9AE}" pid="19" name="SharedWithUsers">
    <vt:lpwstr>21;#Sue MacPherson;#10;#Jim Midgley</vt:lpwstr>
  </property>
  <property fmtid="{D5CDD505-2E9C-101B-9397-08002B2CF9AE}" pid="20" name="EiCEDomain">
    <vt:lpwstr/>
  </property>
  <property fmtid="{D5CDD505-2E9C-101B-9397-08002B2CF9AE}" pid="21" name="o7fdb6aab95a47c8b7cdd2218d6b65a2">
    <vt:lpwstr/>
  </property>
  <property fmtid="{D5CDD505-2E9C-101B-9397-08002B2CF9AE}" pid="22" name="n87e3ad40e7f4ea6901e2fb9836062bf">
    <vt:lpwstr/>
  </property>
  <property fmtid="{D5CDD505-2E9C-101B-9397-08002B2CF9AE}" pid="23" name="Service1">
    <vt:lpwstr/>
  </property>
  <property fmtid="{D5CDD505-2E9C-101B-9397-08002B2CF9AE}" pid="24" name="cc97147dc1744a8cbf90a2f3e6013240">
    <vt:lpwstr/>
  </property>
  <property fmtid="{D5CDD505-2E9C-101B-9397-08002B2CF9AE}" pid="25" name="CircularAudience">
    <vt:lpwstr/>
  </property>
  <property fmtid="{D5CDD505-2E9C-101B-9397-08002B2CF9AE}" pid="26" name="EiCEComponent">
    <vt:lpwstr/>
  </property>
  <property fmtid="{D5CDD505-2E9C-101B-9397-08002B2CF9AE}" pid="27" name="d7b1869335264daaa9b0ee58de64eaf7">
    <vt:lpwstr/>
  </property>
  <property fmtid="{D5CDD505-2E9C-101B-9397-08002B2CF9AE}" pid="28" name="ecm_ItemDeleteBlockHolders">
    <vt:lpwstr>ecm_InPlaceRecordLock</vt:lpwstr>
  </property>
  <property fmtid="{D5CDD505-2E9C-101B-9397-08002B2CF9AE}" pid="29" name="ecm_RecordRestrictions">
    <vt:lpwstr>BlockDelete</vt:lpwstr>
  </property>
  <property fmtid="{D5CDD505-2E9C-101B-9397-08002B2CF9AE}" pid="30" name="TaxKeyword">
    <vt:lpwstr/>
  </property>
  <property fmtid="{D5CDD505-2E9C-101B-9397-08002B2CF9AE}" pid="31" name="_dlc_policyId">
    <vt:lpwstr/>
  </property>
  <property fmtid="{D5CDD505-2E9C-101B-9397-08002B2CF9AE}" pid="32" name="ItemRetentionFormula">
    <vt:lpwstr/>
  </property>
  <property fmtid="{D5CDD505-2E9C-101B-9397-08002B2CF9AE}" pid="33" name="_dlc_DocIdItemGuid">
    <vt:lpwstr>7a5857fa-37c3-4a8d-a1aa-f75eba21c22f</vt:lpwstr>
  </property>
  <property fmtid="{D5CDD505-2E9C-101B-9397-08002B2CF9AE}" pid="34" name="MediaServiceImageTags">
    <vt:lpwstr/>
  </property>
</Properties>
</file>